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748C5D73" w:rsidR="00110588" w:rsidRDefault="00FC6794" w:rsidP="00196C33">
      <w:pPr>
        <w:jc w:val="center"/>
        <w:rPr>
          <w:sz w:val="20"/>
          <w:szCs w:val="20"/>
        </w:rPr>
      </w:pPr>
      <w:r w:rsidRPr="00110588">
        <w:rPr>
          <w:sz w:val="20"/>
          <w:szCs w:val="20"/>
        </w:rPr>
        <w:t xml:space="preserve">HELD ON </w:t>
      </w:r>
      <w:r w:rsidR="009B24EC">
        <w:rPr>
          <w:sz w:val="20"/>
          <w:szCs w:val="20"/>
        </w:rPr>
        <w:t xml:space="preserve">August </w:t>
      </w:r>
      <w:r w:rsidR="00FF30F4">
        <w:rPr>
          <w:sz w:val="20"/>
          <w:szCs w:val="20"/>
        </w:rPr>
        <w:t>1</w:t>
      </w:r>
      <w:r w:rsidR="001C122E">
        <w:rPr>
          <w:sz w:val="20"/>
          <w:szCs w:val="20"/>
        </w:rPr>
        <w:t>2</w:t>
      </w:r>
      <w:r w:rsidR="000718D8" w:rsidRPr="00110588">
        <w:rPr>
          <w:sz w:val="20"/>
          <w:szCs w:val="20"/>
        </w:rPr>
        <w:t>,</w:t>
      </w:r>
      <w:r w:rsidR="00962A75" w:rsidRPr="00110588">
        <w:rPr>
          <w:sz w:val="20"/>
          <w:szCs w:val="20"/>
        </w:rPr>
        <w:t xml:space="preserve"> </w:t>
      </w:r>
      <w:r w:rsidR="00C21B02" w:rsidRPr="00110588">
        <w:rPr>
          <w:sz w:val="20"/>
          <w:szCs w:val="20"/>
        </w:rPr>
        <w:t>202</w:t>
      </w:r>
      <w:r w:rsidR="00B50A56">
        <w:rPr>
          <w:sz w:val="20"/>
          <w:szCs w:val="20"/>
        </w:rPr>
        <w:t>5</w:t>
      </w:r>
      <w:r w:rsidR="00C21B02" w:rsidRPr="00110588">
        <w:rPr>
          <w:sz w:val="20"/>
          <w:szCs w:val="20"/>
        </w:rPr>
        <w:t>,</w:t>
      </w:r>
      <w:r w:rsidRPr="00110588">
        <w:rPr>
          <w:sz w:val="20"/>
          <w:szCs w:val="20"/>
        </w:rPr>
        <w:t xml:space="preserve"> </w:t>
      </w:r>
      <w:r w:rsidR="00276FCA" w:rsidRPr="00110588">
        <w:rPr>
          <w:sz w:val="20"/>
          <w:szCs w:val="20"/>
        </w:rPr>
        <w:t>8</w:t>
      </w:r>
      <w:r w:rsidR="0085753C" w:rsidRPr="00110588">
        <w:rPr>
          <w:sz w:val="20"/>
          <w:szCs w:val="20"/>
        </w:rPr>
        <w:t>:</w:t>
      </w:r>
      <w:r w:rsidR="002547F6" w:rsidRPr="00110588">
        <w:rPr>
          <w:sz w:val="20"/>
          <w:szCs w:val="20"/>
        </w:rPr>
        <w:t>0</w:t>
      </w:r>
      <w:r w:rsidR="00B3469B" w:rsidRPr="00110588">
        <w:rPr>
          <w:sz w:val="20"/>
          <w:szCs w:val="20"/>
        </w:rPr>
        <w:t>0 P.M.</w:t>
      </w:r>
    </w:p>
    <w:p w14:paraId="715ED3E3" w14:textId="77777777" w:rsidR="00196C33" w:rsidRPr="00110588" w:rsidRDefault="00196C33" w:rsidP="00196C33">
      <w:pPr>
        <w:jc w:val="center"/>
        <w:rPr>
          <w:sz w:val="20"/>
          <w:szCs w:val="20"/>
        </w:rPr>
      </w:pPr>
    </w:p>
    <w:p w14:paraId="7BA36569" w14:textId="0CAE5078" w:rsidR="00F947E6" w:rsidRPr="00F947E6" w:rsidRDefault="00F21A4B" w:rsidP="00F947E6">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932D2" w:rsidRPr="00C932D2">
        <w:rPr>
          <w:sz w:val="20"/>
          <w:szCs w:val="20"/>
        </w:rPr>
        <w:t xml:space="preserve"> </w:t>
      </w:r>
      <w:r w:rsidR="009C7CE1" w:rsidRPr="00110588">
        <w:rPr>
          <w:sz w:val="20"/>
          <w:szCs w:val="20"/>
        </w:rPr>
        <w:t xml:space="preserve">Mr. Ed Stewart, Director Recreational Services; Mr. Michael Cramer, Director Public Works; </w:t>
      </w:r>
      <w:r w:rsidR="00BB2A4F" w:rsidRPr="00110588">
        <w:rPr>
          <w:sz w:val="20"/>
          <w:szCs w:val="20"/>
        </w:rPr>
        <w:t>Mr. Travis Bandstra, Director Community Development</w:t>
      </w:r>
      <w:r w:rsidR="00BB2A4F">
        <w:rPr>
          <w:color w:val="000000"/>
          <w:sz w:val="20"/>
          <w:szCs w:val="20"/>
        </w:rPr>
        <w:t xml:space="preserve">; </w:t>
      </w:r>
      <w:r w:rsidR="00F947E6">
        <w:rPr>
          <w:color w:val="000000"/>
          <w:sz w:val="20"/>
          <w:szCs w:val="20"/>
        </w:rPr>
        <w:t xml:space="preserve">Mr. Scott Dilner for </w:t>
      </w:r>
      <w:r w:rsidR="005638D5" w:rsidRPr="00110588">
        <w:rPr>
          <w:sz w:val="20"/>
          <w:szCs w:val="20"/>
        </w:rPr>
        <w:t xml:space="preserve">Mr. Tim Lapp, Village Attorney; </w:t>
      </w:r>
      <w:r w:rsidR="00F947E6" w:rsidRPr="00110588">
        <w:rPr>
          <w:sz w:val="20"/>
          <w:szCs w:val="20"/>
        </w:rPr>
        <w:t>Mr. John Hilsen</w:t>
      </w:r>
      <w:r w:rsidR="00F947E6">
        <w:rPr>
          <w:sz w:val="20"/>
          <w:szCs w:val="20"/>
        </w:rPr>
        <w:t xml:space="preserve">, </w:t>
      </w:r>
      <w:r w:rsidR="00F947E6" w:rsidRPr="00110588">
        <w:rPr>
          <w:sz w:val="20"/>
          <w:szCs w:val="20"/>
        </w:rPr>
        <w:t>Village Engineer</w:t>
      </w:r>
      <w:r w:rsidR="00F947E6">
        <w:rPr>
          <w:sz w:val="20"/>
          <w:szCs w:val="20"/>
        </w:rPr>
        <w:t xml:space="preserve">; </w:t>
      </w:r>
      <w:r w:rsidR="00765AD2" w:rsidRPr="00110588">
        <w:rPr>
          <w:sz w:val="20"/>
          <w:szCs w:val="20"/>
        </w:rPr>
        <w:t>Mr. J Wynsma, Village Administrator</w:t>
      </w:r>
      <w:r w:rsidR="00765AD2">
        <w:rPr>
          <w:sz w:val="20"/>
          <w:szCs w:val="20"/>
        </w:rPr>
        <w:t>;</w:t>
      </w:r>
      <w:r w:rsidR="00765AD2" w:rsidRPr="0047403D">
        <w:rPr>
          <w:sz w:val="20"/>
          <w:szCs w:val="20"/>
        </w:rPr>
        <w:t xml:space="preserve"> </w:t>
      </w:r>
      <w:r w:rsidR="002B1378" w:rsidRPr="00110588">
        <w:rPr>
          <w:sz w:val="20"/>
          <w:szCs w:val="20"/>
        </w:rPr>
        <w:t>Ms. Pat Mahon, Deputy Village Administrator</w:t>
      </w:r>
      <w:r w:rsidR="002C423C" w:rsidRPr="00110588">
        <w:rPr>
          <w:color w:val="000000"/>
          <w:sz w:val="20"/>
          <w:szCs w:val="20"/>
        </w:rPr>
        <w:t xml:space="preserve"> </w:t>
      </w:r>
    </w:p>
    <w:p w14:paraId="093A2987" w14:textId="77777777" w:rsidR="00F947E6" w:rsidRDefault="00F947E6" w:rsidP="00F947E6">
      <w:pPr>
        <w:widowControl w:val="0"/>
        <w:autoSpaceDE w:val="0"/>
        <w:autoSpaceDN w:val="0"/>
        <w:adjustRightInd w:val="0"/>
        <w:rPr>
          <w:sz w:val="20"/>
          <w:szCs w:val="20"/>
        </w:rPr>
      </w:pPr>
    </w:p>
    <w:p w14:paraId="0916B9E5" w14:textId="2C8658A7" w:rsidR="00F947E6" w:rsidRPr="00F947E6" w:rsidRDefault="00F947E6" w:rsidP="00F947E6">
      <w:pPr>
        <w:widowControl w:val="0"/>
        <w:autoSpaceDE w:val="0"/>
        <w:autoSpaceDN w:val="0"/>
        <w:adjustRightInd w:val="0"/>
        <w:rPr>
          <w:sz w:val="20"/>
          <w:szCs w:val="20"/>
        </w:rPr>
      </w:pPr>
      <w:r>
        <w:rPr>
          <w:sz w:val="20"/>
          <w:szCs w:val="20"/>
        </w:rPr>
        <w:t xml:space="preserve">Absent: </w:t>
      </w:r>
      <w:r w:rsidRPr="00110588">
        <w:rPr>
          <w:sz w:val="20"/>
          <w:szCs w:val="20"/>
        </w:rPr>
        <w:t>Mr. Brian Kolosh, Fire Chief</w:t>
      </w:r>
      <w:r>
        <w:rPr>
          <w:sz w:val="20"/>
          <w:szCs w:val="20"/>
        </w:rPr>
        <w:t xml:space="preserve">; </w:t>
      </w:r>
      <w:r w:rsidRPr="00110588">
        <w:rPr>
          <w:sz w:val="20"/>
          <w:szCs w:val="20"/>
        </w:rPr>
        <w:t>Mr. Tim Lapp, Village Attorney</w:t>
      </w:r>
      <w:r>
        <w:rPr>
          <w:sz w:val="20"/>
          <w:szCs w:val="20"/>
        </w:rPr>
        <w:t xml:space="preserve">; </w:t>
      </w:r>
      <w:r w:rsidR="0000614B" w:rsidRPr="00110588">
        <w:rPr>
          <w:sz w:val="20"/>
          <w:szCs w:val="20"/>
        </w:rPr>
        <w:t xml:space="preserve">Ms. Julia Huisman, </w:t>
      </w:r>
      <w:r w:rsidR="0000614B">
        <w:rPr>
          <w:sz w:val="20"/>
          <w:szCs w:val="20"/>
        </w:rPr>
        <w:t>Director of Communications</w:t>
      </w:r>
      <w:r>
        <w:rPr>
          <w:sz w:val="20"/>
          <w:szCs w:val="20"/>
        </w:rPr>
        <w:t>;</w:t>
      </w:r>
      <w:r w:rsidRPr="00F947E6">
        <w:rPr>
          <w:color w:val="000000"/>
          <w:sz w:val="20"/>
          <w:szCs w:val="20"/>
        </w:rPr>
        <w:t xml:space="preserve"> </w:t>
      </w:r>
      <w:r>
        <w:rPr>
          <w:color w:val="000000"/>
          <w:sz w:val="20"/>
          <w:szCs w:val="20"/>
        </w:rPr>
        <w:t xml:space="preserve">Mr. Dillion Herman, Village Treasurer and </w:t>
      </w:r>
      <w:r w:rsidRPr="00110588">
        <w:rPr>
          <w:color w:val="000000"/>
          <w:sz w:val="20"/>
          <w:szCs w:val="20"/>
        </w:rPr>
        <w:t>Mr. Will Neibert, Assistant to Village Administrator</w:t>
      </w:r>
    </w:p>
    <w:p w14:paraId="55D0BE0F" w14:textId="365B0634" w:rsidR="0000614B" w:rsidRPr="00110588" w:rsidRDefault="0000614B"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1E6244AB" w14:textId="782D16D0" w:rsidR="0000614B" w:rsidRDefault="00B3469B" w:rsidP="0000614B">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973244">
        <w:rPr>
          <w:sz w:val="20"/>
          <w:szCs w:val="20"/>
        </w:rPr>
        <w:t xml:space="preserve">Vickie Perkins, </w:t>
      </w:r>
      <w:r w:rsidR="00850301" w:rsidRPr="00110588">
        <w:rPr>
          <w:sz w:val="20"/>
          <w:szCs w:val="20"/>
        </w:rPr>
        <w:t xml:space="preserve">Cindy </w:t>
      </w:r>
      <w:r w:rsidR="00167F90" w:rsidRPr="00110588">
        <w:rPr>
          <w:sz w:val="20"/>
          <w:szCs w:val="20"/>
        </w:rPr>
        <w:t>Nylen</w:t>
      </w:r>
      <w:r w:rsidR="001E4F53">
        <w:rPr>
          <w:sz w:val="20"/>
          <w:szCs w:val="20"/>
        </w:rPr>
        <w:t>, John Russell</w:t>
      </w:r>
      <w:r w:rsidR="00F947E6">
        <w:rPr>
          <w:sz w:val="20"/>
          <w:szCs w:val="20"/>
        </w:rPr>
        <w:t xml:space="preserve">, </w:t>
      </w:r>
      <w:r w:rsidR="001E4F53">
        <w:rPr>
          <w:sz w:val="20"/>
          <w:szCs w:val="20"/>
        </w:rPr>
        <w:t>Andrew Johnson</w:t>
      </w:r>
      <w:r w:rsidR="00F947E6">
        <w:rPr>
          <w:sz w:val="20"/>
          <w:szCs w:val="20"/>
        </w:rPr>
        <w:t xml:space="preserve"> and</w:t>
      </w:r>
      <w:r w:rsidR="00C72283">
        <w:rPr>
          <w:sz w:val="20"/>
          <w:szCs w:val="20"/>
        </w:rPr>
        <w:t xml:space="preserve">  </w:t>
      </w:r>
      <w:r w:rsidR="0074441D">
        <w:rPr>
          <w:sz w:val="20"/>
          <w:szCs w:val="20"/>
        </w:rPr>
        <w:t xml:space="preserve"> </w:t>
      </w:r>
      <w:r w:rsidR="00C72283">
        <w:rPr>
          <w:sz w:val="20"/>
          <w:szCs w:val="20"/>
        </w:rPr>
        <w:t xml:space="preserve"> </w:t>
      </w:r>
      <w:r w:rsidR="0000614B">
        <w:rPr>
          <w:sz w:val="20"/>
          <w:szCs w:val="20"/>
        </w:rPr>
        <w:t>Prince Reed</w:t>
      </w:r>
    </w:p>
    <w:p w14:paraId="5D40CD2B" w14:textId="2964E4FC" w:rsidR="00D45B46" w:rsidRPr="00D45B46" w:rsidRDefault="00D45B46" w:rsidP="00D45B46">
      <w:pPr>
        <w:pStyle w:val="Default"/>
        <w:rPr>
          <w:rFonts w:ascii="Times New Roman" w:hAnsi="Times New Roman" w:cs="Times New Roman"/>
          <w:sz w:val="20"/>
          <w:szCs w:val="20"/>
        </w:rPr>
      </w:pPr>
    </w:p>
    <w:p w14:paraId="7717B104" w14:textId="4DE5BD0A" w:rsidR="00434D11" w:rsidRPr="00D45B46" w:rsidRDefault="00F947E6" w:rsidP="00D45B46">
      <w:pPr>
        <w:pStyle w:val="Default"/>
        <w:rPr>
          <w:rFonts w:ascii="Times New Roman" w:hAnsi="Times New Roman" w:cs="Times New Roman"/>
          <w:sz w:val="20"/>
          <w:szCs w:val="20"/>
        </w:rPr>
      </w:pPr>
      <w:r>
        <w:rPr>
          <w:rFonts w:ascii="Times New Roman" w:hAnsi="Times New Roman" w:cs="Times New Roman"/>
          <w:sz w:val="20"/>
          <w:szCs w:val="20"/>
        </w:rPr>
        <w:t xml:space="preserve">Pastor Pete Tassio of Kings Community </w:t>
      </w:r>
      <w:r w:rsidR="00973244">
        <w:rPr>
          <w:rFonts w:ascii="Times New Roman" w:hAnsi="Times New Roman" w:cs="Times New Roman"/>
          <w:sz w:val="20"/>
          <w:szCs w:val="20"/>
        </w:rPr>
        <w:t>Church</w:t>
      </w:r>
      <w:r w:rsidR="00AA0B8B">
        <w:rPr>
          <w:rFonts w:ascii="Times New Roman" w:hAnsi="Times New Roman" w:cs="Times New Roman"/>
          <w:sz w:val="20"/>
          <w:szCs w:val="20"/>
        </w:rPr>
        <w:t xml:space="preserve"> </w:t>
      </w:r>
      <w:r w:rsidR="00434D11" w:rsidRPr="00D45B46">
        <w:rPr>
          <w:rFonts w:ascii="Times New Roman" w:hAnsi="Times New Roman" w:cs="Times New Roman"/>
          <w:sz w:val="20"/>
          <w:szCs w:val="20"/>
        </w:rPr>
        <w:t xml:space="preserve">opened our meeting with a prayer.  President De Graff thanked </w:t>
      </w:r>
      <w:r>
        <w:rPr>
          <w:rFonts w:ascii="Times New Roman" w:hAnsi="Times New Roman" w:cs="Times New Roman"/>
          <w:sz w:val="20"/>
          <w:szCs w:val="20"/>
        </w:rPr>
        <w:t>Pastor Tassio</w:t>
      </w:r>
      <w:r w:rsidR="000822CB">
        <w:rPr>
          <w:rFonts w:ascii="Times New Roman" w:hAnsi="Times New Roman" w:cs="Times New Roman"/>
          <w:sz w:val="20"/>
          <w:szCs w:val="20"/>
        </w:rPr>
        <w:t>.</w:t>
      </w:r>
    </w:p>
    <w:p w14:paraId="6A711D77" w14:textId="77777777" w:rsidR="003D6BAE" w:rsidRDefault="003D6BAE" w:rsidP="003D6BAE">
      <w:pPr>
        <w:pStyle w:val="Default"/>
        <w:spacing w:after="18"/>
        <w:rPr>
          <w:rFonts w:ascii="Times New Roman" w:hAnsi="Times New Roman" w:cs="Times New Roman"/>
          <w:sz w:val="20"/>
          <w:szCs w:val="20"/>
        </w:rPr>
      </w:pPr>
    </w:p>
    <w:p w14:paraId="73737C79" w14:textId="77777777"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33B35B3B" w:rsidR="00DA400A" w:rsidRPr="00110588" w:rsidRDefault="00DA400A" w:rsidP="00DA400A">
      <w:pPr>
        <w:rPr>
          <w:b/>
          <w:sz w:val="20"/>
          <w:szCs w:val="20"/>
        </w:rPr>
      </w:pPr>
      <w:r w:rsidRPr="00110588">
        <w:rPr>
          <w:sz w:val="20"/>
          <w:szCs w:val="20"/>
        </w:rPr>
        <w:t xml:space="preserve">Trustee </w:t>
      </w:r>
      <w:r>
        <w:rPr>
          <w:sz w:val="20"/>
          <w:szCs w:val="20"/>
        </w:rPr>
        <w:t>Nylen</w:t>
      </w:r>
      <w:r w:rsidRPr="00110588">
        <w:rPr>
          <w:sz w:val="20"/>
          <w:szCs w:val="20"/>
        </w:rPr>
        <w:t xml:space="preserve"> moved that the reading of the </w:t>
      </w:r>
      <w:r w:rsidRPr="00110588">
        <w:rPr>
          <w:b/>
          <w:sz w:val="20"/>
          <w:szCs w:val="20"/>
        </w:rPr>
        <w:t xml:space="preserve">Minutes of the </w:t>
      </w:r>
      <w:r w:rsidR="00973244">
        <w:rPr>
          <w:b/>
          <w:sz w:val="20"/>
          <w:szCs w:val="20"/>
        </w:rPr>
        <w:t>J</w:t>
      </w:r>
      <w:r w:rsidR="00F947E6">
        <w:rPr>
          <w:b/>
          <w:sz w:val="20"/>
          <w:szCs w:val="20"/>
        </w:rPr>
        <w:t>uly 8</w:t>
      </w:r>
      <w:r w:rsidRPr="00110588">
        <w:rPr>
          <w:b/>
          <w:sz w:val="20"/>
          <w:szCs w:val="20"/>
        </w:rPr>
        <w:t>, 202</w:t>
      </w:r>
      <w:r w:rsidR="00D41A86">
        <w:rPr>
          <w:b/>
          <w:sz w:val="20"/>
          <w:szCs w:val="20"/>
        </w:rPr>
        <w:t>5</w:t>
      </w:r>
      <w:r w:rsidRPr="00110588">
        <w:rPr>
          <w:b/>
          <w:sz w:val="20"/>
          <w:szCs w:val="20"/>
        </w:rPr>
        <w:t>,</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sidR="0000614B">
        <w:rPr>
          <w:sz w:val="20"/>
          <w:szCs w:val="20"/>
        </w:rPr>
        <w:t>Perkins</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4FBC9AD9" w:rsidR="00DA400A" w:rsidRPr="00110588" w:rsidRDefault="00DA400A" w:rsidP="00DA400A">
      <w:pPr>
        <w:rPr>
          <w:sz w:val="20"/>
          <w:szCs w:val="20"/>
        </w:rPr>
      </w:pPr>
      <w:r w:rsidRPr="00110588">
        <w:rPr>
          <w:sz w:val="20"/>
          <w:szCs w:val="20"/>
        </w:rPr>
        <w:t>Roll Call: Ayes:     Trustees</w:t>
      </w:r>
      <w:r>
        <w:rPr>
          <w:sz w:val="20"/>
          <w:szCs w:val="20"/>
        </w:rPr>
        <w:t xml:space="preserve"> </w:t>
      </w:r>
      <w:r w:rsidRPr="00110588">
        <w:rPr>
          <w:sz w:val="20"/>
          <w:szCs w:val="20"/>
        </w:rPr>
        <w:t xml:space="preserve">Nylen, </w:t>
      </w:r>
      <w:r w:rsidR="0000614B">
        <w:rPr>
          <w:sz w:val="20"/>
          <w:szCs w:val="20"/>
        </w:rPr>
        <w:t>Perkins</w:t>
      </w:r>
      <w:r>
        <w:rPr>
          <w:sz w:val="20"/>
          <w:szCs w:val="20"/>
        </w:rPr>
        <w:t xml:space="preserve">, </w:t>
      </w:r>
      <w:r w:rsidRPr="00110588">
        <w:rPr>
          <w:sz w:val="20"/>
          <w:szCs w:val="20"/>
        </w:rPr>
        <w:t>De Young</w:t>
      </w:r>
      <w:r w:rsidR="00D41A86">
        <w:rPr>
          <w:sz w:val="20"/>
          <w:szCs w:val="20"/>
        </w:rPr>
        <w:t>, Russell</w:t>
      </w:r>
      <w:r w:rsidR="00F947E6">
        <w:rPr>
          <w:sz w:val="20"/>
          <w:szCs w:val="20"/>
        </w:rPr>
        <w:t xml:space="preserve">, </w:t>
      </w:r>
      <w:r w:rsidR="00D41A86">
        <w:rPr>
          <w:sz w:val="20"/>
          <w:szCs w:val="20"/>
        </w:rPr>
        <w:t>Johnson</w:t>
      </w:r>
      <w:r w:rsidR="00F947E6">
        <w:rPr>
          <w:sz w:val="20"/>
          <w:szCs w:val="20"/>
        </w:rPr>
        <w:t xml:space="preserve"> and Reed</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FE2B9A5"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465984E" w14:textId="77777777" w:rsidR="001A4482" w:rsidRDefault="001A4482" w:rsidP="007918DE">
      <w:pPr>
        <w:rPr>
          <w:b/>
          <w:sz w:val="20"/>
          <w:szCs w:val="20"/>
        </w:rPr>
      </w:pPr>
    </w:p>
    <w:p w14:paraId="328ECD7C" w14:textId="608C60AC" w:rsidR="007918DE" w:rsidRDefault="00D61857" w:rsidP="007918DE">
      <w:pPr>
        <w:rPr>
          <w:b/>
          <w:sz w:val="20"/>
          <w:szCs w:val="20"/>
        </w:rPr>
      </w:pPr>
      <w:r w:rsidRPr="00021920">
        <w:rPr>
          <w:b/>
          <w:sz w:val="18"/>
          <w:szCs w:val="18"/>
        </w:rPr>
        <w:t>Resident</w:t>
      </w:r>
      <w:r w:rsidRPr="00110588">
        <w:rPr>
          <w:b/>
          <w:sz w:val="20"/>
          <w:szCs w:val="20"/>
        </w:rPr>
        <w:t xml:space="preserve"> Comments  </w:t>
      </w:r>
    </w:p>
    <w:p w14:paraId="7C956873" w14:textId="1FCD1B7A" w:rsidR="00F947E6" w:rsidRDefault="0000614B" w:rsidP="007918DE">
      <w:pPr>
        <w:rPr>
          <w:bCs/>
          <w:sz w:val="20"/>
          <w:szCs w:val="20"/>
        </w:rPr>
      </w:pPr>
      <w:r>
        <w:rPr>
          <w:bCs/>
          <w:sz w:val="20"/>
          <w:szCs w:val="20"/>
        </w:rPr>
        <w:t>A r</w:t>
      </w:r>
      <w:r w:rsidR="0047403D">
        <w:rPr>
          <w:bCs/>
          <w:sz w:val="20"/>
          <w:szCs w:val="20"/>
        </w:rPr>
        <w:t>esident</w:t>
      </w:r>
      <w:r w:rsidR="00AB08BC">
        <w:rPr>
          <w:bCs/>
          <w:sz w:val="20"/>
          <w:szCs w:val="20"/>
        </w:rPr>
        <w:t xml:space="preserve"> </w:t>
      </w:r>
      <w:r w:rsidR="00D15927">
        <w:rPr>
          <w:bCs/>
          <w:sz w:val="20"/>
          <w:szCs w:val="20"/>
        </w:rPr>
        <w:t>shared</w:t>
      </w:r>
      <w:r w:rsidR="00393BA1">
        <w:rPr>
          <w:bCs/>
          <w:sz w:val="20"/>
          <w:szCs w:val="20"/>
        </w:rPr>
        <w:t xml:space="preserve"> that she was having a problem with her neighbor’s bushes growing through her fence.  She sought assistance from the Village.</w:t>
      </w:r>
      <w:r w:rsidR="00F35AB0">
        <w:rPr>
          <w:bCs/>
          <w:sz w:val="20"/>
          <w:szCs w:val="20"/>
        </w:rPr>
        <w:t xml:space="preserve"> </w:t>
      </w:r>
      <w:r w:rsidR="00393BA1">
        <w:rPr>
          <w:bCs/>
          <w:sz w:val="20"/>
          <w:szCs w:val="20"/>
        </w:rPr>
        <w:t xml:space="preserve"> </w:t>
      </w:r>
      <w:r w:rsidR="00777D66">
        <w:rPr>
          <w:bCs/>
          <w:sz w:val="20"/>
          <w:szCs w:val="20"/>
        </w:rPr>
        <w:t>The situation</w:t>
      </w:r>
      <w:r w:rsidR="00393BA1">
        <w:rPr>
          <w:bCs/>
          <w:sz w:val="20"/>
          <w:szCs w:val="20"/>
        </w:rPr>
        <w:t xml:space="preserve"> was investigated </w:t>
      </w:r>
      <w:r w:rsidR="000F7C05">
        <w:rPr>
          <w:bCs/>
          <w:sz w:val="20"/>
          <w:szCs w:val="20"/>
        </w:rPr>
        <w:t>promptly</w:t>
      </w:r>
      <w:r w:rsidR="00393BA1">
        <w:rPr>
          <w:bCs/>
          <w:sz w:val="20"/>
          <w:szCs w:val="20"/>
        </w:rPr>
        <w:t xml:space="preserve"> </w:t>
      </w:r>
      <w:r w:rsidR="000F7C05">
        <w:rPr>
          <w:bCs/>
          <w:sz w:val="20"/>
          <w:szCs w:val="20"/>
        </w:rPr>
        <w:t>however,</w:t>
      </w:r>
      <w:r w:rsidR="00393BA1">
        <w:rPr>
          <w:bCs/>
          <w:sz w:val="20"/>
          <w:szCs w:val="20"/>
        </w:rPr>
        <w:t xml:space="preserve"> she is concerned because she </w:t>
      </w:r>
      <w:r w:rsidR="000F7C05">
        <w:rPr>
          <w:bCs/>
          <w:sz w:val="20"/>
          <w:szCs w:val="20"/>
        </w:rPr>
        <w:t xml:space="preserve">was not given the status of the situation until she did a </w:t>
      </w:r>
      <w:r w:rsidR="0038745C">
        <w:rPr>
          <w:bCs/>
          <w:sz w:val="20"/>
          <w:szCs w:val="20"/>
        </w:rPr>
        <w:t>follow-up</w:t>
      </w:r>
      <w:r w:rsidR="00777D66">
        <w:rPr>
          <w:bCs/>
          <w:sz w:val="20"/>
          <w:szCs w:val="20"/>
        </w:rPr>
        <w:t xml:space="preserve"> with the Village</w:t>
      </w:r>
      <w:r w:rsidR="000F7C05">
        <w:rPr>
          <w:bCs/>
          <w:sz w:val="20"/>
          <w:szCs w:val="20"/>
        </w:rPr>
        <w:t xml:space="preserve">. </w:t>
      </w:r>
      <w:r w:rsidR="008523A4">
        <w:rPr>
          <w:bCs/>
          <w:sz w:val="20"/>
          <w:szCs w:val="20"/>
        </w:rPr>
        <w:t xml:space="preserve"> </w:t>
      </w:r>
      <w:r w:rsidR="00464C6C">
        <w:rPr>
          <w:bCs/>
          <w:sz w:val="20"/>
          <w:szCs w:val="20"/>
        </w:rPr>
        <w:t xml:space="preserve">Director </w:t>
      </w:r>
      <w:r w:rsidR="00777D66">
        <w:rPr>
          <w:bCs/>
          <w:sz w:val="20"/>
          <w:szCs w:val="20"/>
        </w:rPr>
        <w:t xml:space="preserve">Bandstra </w:t>
      </w:r>
      <w:r w:rsidR="00464C6C">
        <w:rPr>
          <w:bCs/>
          <w:sz w:val="20"/>
          <w:szCs w:val="20"/>
        </w:rPr>
        <w:t xml:space="preserve">explained that </w:t>
      </w:r>
      <w:r w:rsidR="00777D66">
        <w:rPr>
          <w:bCs/>
          <w:sz w:val="20"/>
          <w:szCs w:val="20"/>
        </w:rPr>
        <w:t xml:space="preserve">when </w:t>
      </w:r>
      <w:r w:rsidR="00464C6C">
        <w:rPr>
          <w:bCs/>
          <w:sz w:val="20"/>
          <w:szCs w:val="20"/>
        </w:rPr>
        <w:t>someone files a complaint and ask for an update, they are contacted</w:t>
      </w:r>
      <w:r w:rsidR="00777D66">
        <w:rPr>
          <w:bCs/>
          <w:sz w:val="20"/>
          <w:szCs w:val="20"/>
        </w:rPr>
        <w:t xml:space="preserve"> with an update</w:t>
      </w:r>
      <w:r w:rsidR="00464C6C">
        <w:rPr>
          <w:bCs/>
          <w:sz w:val="20"/>
          <w:szCs w:val="20"/>
        </w:rPr>
        <w:t xml:space="preserve">, but if they do not </w:t>
      </w:r>
      <w:r w:rsidR="00464C6C" w:rsidRPr="00777D66">
        <w:rPr>
          <w:bCs/>
          <w:sz w:val="18"/>
          <w:szCs w:val="18"/>
        </w:rPr>
        <w:t>ask</w:t>
      </w:r>
      <w:r w:rsidR="00777D66">
        <w:rPr>
          <w:bCs/>
          <w:sz w:val="18"/>
          <w:szCs w:val="18"/>
        </w:rPr>
        <w:t xml:space="preserve"> for an update</w:t>
      </w:r>
      <w:r w:rsidR="00464C6C">
        <w:rPr>
          <w:bCs/>
          <w:sz w:val="20"/>
          <w:szCs w:val="20"/>
        </w:rPr>
        <w:t xml:space="preserve">, we don’t bother them. </w:t>
      </w:r>
      <w:r w:rsidR="00777D66">
        <w:rPr>
          <w:bCs/>
          <w:sz w:val="20"/>
          <w:szCs w:val="20"/>
        </w:rPr>
        <w:t xml:space="preserve"> </w:t>
      </w:r>
      <w:r w:rsidR="00464C6C">
        <w:rPr>
          <w:bCs/>
          <w:sz w:val="20"/>
          <w:szCs w:val="20"/>
        </w:rPr>
        <w:t>He apologized for the mis</w:t>
      </w:r>
      <w:r w:rsidR="00464C6C" w:rsidRPr="00777D66">
        <w:rPr>
          <w:bCs/>
          <w:sz w:val="18"/>
          <w:szCs w:val="18"/>
        </w:rPr>
        <w:t>communication</w:t>
      </w:r>
      <w:r w:rsidR="00464C6C">
        <w:rPr>
          <w:bCs/>
          <w:sz w:val="20"/>
          <w:szCs w:val="20"/>
        </w:rPr>
        <w:t xml:space="preserve">.  </w:t>
      </w:r>
    </w:p>
    <w:p w14:paraId="27FCCA31" w14:textId="5D869D1B" w:rsidR="008B7781" w:rsidRPr="00777D66" w:rsidRDefault="00D61857" w:rsidP="007918DE">
      <w:pPr>
        <w:rPr>
          <w:bCs/>
          <w:sz w:val="20"/>
          <w:szCs w:val="20"/>
        </w:rPr>
      </w:pPr>
      <w:r w:rsidRPr="00C47DD2">
        <w:rPr>
          <w:bCs/>
          <w:sz w:val="20"/>
          <w:szCs w:val="20"/>
        </w:rPr>
        <w:t xml:space="preserve">                                                                                                                                </w:t>
      </w:r>
    </w:p>
    <w:p w14:paraId="02B50905" w14:textId="45E1EDC5" w:rsidR="00162D4C" w:rsidRDefault="00D61857" w:rsidP="00162D4C">
      <w:pPr>
        <w:pStyle w:val="Default"/>
        <w:rPr>
          <w:rFonts w:ascii="Times New Roman" w:hAnsi="Times New Roman" w:cs="Times New Roman"/>
          <w:sz w:val="20"/>
          <w:szCs w:val="20"/>
        </w:rPr>
      </w:pPr>
      <w:r w:rsidRPr="00110588">
        <w:rPr>
          <w:rFonts w:ascii="Times New Roman" w:hAnsi="Times New Roman" w:cs="Times New Roman"/>
          <w:b/>
          <w:sz w:val="20"/>
          <w:szCs w:val="20"/>
        </w:rPr>
        <w:t xml:space="preserve">Engineer’s Report                                                                                                                                                </w:t>
      </w:r>
      <w:r w:rsidR="0000614B">
        <w:rPr>
          <w:rFonts w:ascii="Times New Roman" w:hAnsi="Times New Roman" w:cs="Times New Roman"/>
          <w:bCs/>
          <w:sz w:val="20"/>
          <w:szCs w:val="20"/>
        </w:rPr>
        <w:t xml:space="preserve"> Mr. Hilsen</w:t>
      </w:r>
      <w:r w:rsidR="00F947E6">
        <w:rPr>
          <w:rFonts w:ascii="Times New Roman" w:hAnsi="Times New Roman" w:cs="Times New Roman"/>
          <w:bCs/>
          <w:sz w:val="20"/>
          <w:szCs w:val="20"/>
        </w:rPr>
        <w:t xml:space="preserve"> presented two items</w:t>
      </w:r>
      <w:r w:rsidR="00162D4C">
        <w:rPr>
          <w:rFonts w:ascii="Times New Roman" w:hAnsi="Times New Roman" w:cs="Times New Roman"/>
          <w:bCs/>
          <w:sz w:val="20"/>
          <w:szCs w:val="20"/>
        </w:rPr>
        <w:t xml:space="preserve"> this evening.  The first was </w:t>
      </w:r>
      <w:r w:rsidR="00484AB4">
        <w:rPr>
          <w:rFonts w:ascii="Times New Roman" w:hAnsi="Times New Roman" w:cs="Times New Roman"/>
          <w:bCs/>
          <w:sz w:val="20"/>
          <w:szCs w:val="20"/>
        </w:rPr>
        <w:t>the</w:t>
      </w:r>
      <w:r w:rsidR="00162D4C">
        <w:rPr>
          <w:rFonts w:ascii="Times New Roman" w:hAnsi="Times New Roman" w:cs="Times New Roman"/>
          <w:bCs/>
          <w:sz w:val="20"/>
          <w:szCs w:val="20"/>
        </w:rPr>
        <w:t xml:space="preserve"> </w:t>
      </w:r>
      <w:r w:rsidR="00162D4C" w:rsidRPr="00777D66">
        <w:rPr>
          <w:rFonts w:ascii="Times New Roman" w:hAnsi="Times New Roman" w:cs="Times New Roman"/>
          <w:b/>
          <w:sz w:val="20"/>
          <w:szCs w:val="20"/>
        </w:rPr>
        <w:t xml:space="preserve">annual Motor Fuel Tax </w:t>
      </w:r>
      <w:r w:rsidR="00777D66" w:rsidRPr="00777D66">
        <w:rPr>
          <w:rFonts w:ascii="Times New Roman" w:hAnsi="Times New Roman" w:cs="Times New Roman"/>
          <w:b/>
          <w:sz w:val="20"/>
          <w:szCs w:val="20"/>
        </w:rPr>
        <w:t>R</w:t>
      </w:r>
      <w:r w:rsidR="00162D4C" w:rsidRPr="00777D66">
        <w:rPr>
          <w:rFonts w:ascii="Times New Roman" w:hAnsi="Times New Roman" w:cs="Times New Roman"/>
          <w:b/>
          <w:sz w:val="20"/>
          <w:szCs w:val="20"/>
        </w:rPr>
        <w:t>esolution</w:t>
      </w:r>
      <w:r w:rsidR="00484AB4">
        <w:rPr>
          <w:rFonts w:ascii="Times New Roman" w:hAnsi="Times New Roman" w:cs="Times New Roman"/>
          <w:b/>
          <w:sz w:val="20"/>
          <w:szCs w:val="20"/>
        </w:rPr>
        <w:t xml:space="preserve">, </w:t>
      </w:r>
      <w:r w:rsidR="00162D4C">
        <w:rPr>
          <w:rFonts w:ascii="Times New Roman" w:hAnsi="Times New Roman" w:cs="Times New Roman"/>
          <w:bCs/>
          <w:sz w:val="20"/>
          <w:szCs w:val="20"/>
        </w:rPr>
        <w:t>author</w:t>
      </w:r>
      <w:r w:rsidR="00777D66">
        <w:rPr>
          <w:rFonts w:ascii="Times New Roman" w:hAnsi="Times New Roman" w:cs="Times New Roman"/>
          <w:bCs/>
          <w:sz w:val="20"/>
          <w:szCs w:val="20"/>
        </w:rPr>
        <w:t>iz</w:t>
      </w:r>
      <w:r w:rsidR="00162D4C">
        <w:rPr>
          <w:rFonts w:ascii="Times New Roman" w:hAnsi="Times New Roman" w:cs="Times New Roman"/>
          <w:bCs/>
          <w:sz w:val="20"/>
          <w:szCs w:val="20"/>
        </w:rPr>
        <w:t>ing the use of MFT funds for routine maintenance expenses.  Eligible expenses include electrical costs, traffic signal maintenance, snow and ice control (salt), concrete repairs, asphalt patching, pavement markings, and crack sealing</w:t>
      </w:r>
      <w:r w:rsidR="00464C6C">
        <w:rPr>
          <w:rFonts w:ascii="Times New Roman" w:hAnsi="Times New Roman" w:cs="Times New Roman"/>
          <w:bCs/>
          <w:sz w:val="20"/>
          <w:szCs w:val="20"/>
        </w:rPr>
        <w:t xml:space="preserve"> for May 1, 2025  to April 30, 2026</w:t>
      </w:r>
      <w:r w:rsidR="00162D4C">
        <w:rPr>
          <w:rFonts w:ascii="Times New Roman" w:hAnsi="Times New Roman" w:cs="Times New Roman"/>
          <w:bCs/>
          <w:sz w:val="20"/>
          <w:szCs w:val="20"/>
        </w:rPr>
        <w:t>.  The budget for these activities shall not exceed $305,000.</w:t>
      </w:r>
      <w:r w:rsidR="0000614B">
        <w:rPr>
          <w:rFonts w:ascii="Times New Roman" w:hAnsi="Times New Roman" w:cs="Times New Roman"/>
          <w:bCs/>
          <w:sz w:val="20"/>
          <w:szCs w:val="20"/>
        </w:rPr>
        <w:t xml:space="preserve"> </w:t>
      </w:r>
      <w:r w:rsidR="00162D4C" w:rsidRPr="00110588">
        <w:rPr>
          <w:rFonts w:ascii="Times New Roman" w:hAnsi="Times New Roman" w:cs="Times New Roman"/>
          <w:sz w:val="20"/>
          <w:szCs w:val="20"/>
        </w:rPr>
        <w:t xml:space="preserve">Trustee </w:t>
      </w:r>
      <w:r w:rsidR="00162D4C">
        <w:rPr>
          <w:rFonts w:ascii="Times New Roman" w:hAnsi="Times New Roman" w:cs="Times New Roman"/>
          <w:sz w:val="20"/>
          <w:szCs w:val="20"/>
        </w:rPr>
        <w:t xml:space="preserve">Reed </w:t>
      </w:r>
      <w:r w:rsidR="00162D4C" w:rsidRPr="00110588">
        <w:rPr>
          <w:rFonts w:ascii="Times New Roman" w:hAnsi="Times New Roman" w:cs="Times New Roman"/>
          <w:sz w:val="20"/>
          <w:szCs w:val="20"/>
        </w:rPr>
        <w:t xml:space="preserve">moved to approve the </w:t>
      </w:r>
      <w:r w:rsidR="00162D4C">
        <w:rPr>
          <w:rFonts w:ascii="Times New Roman" w:hAnsi="Times New Roman" w:cs="Times New Roman"/>
          <w:b/>
          <w:bCs/>
          <w:sz w:val="20"/>
          <w:szCs w:val="20"/>
        </w:rPr>
        <w:t>Resolution</w:t>
      </w:r>
      <w:r w:rsidR="00162D4C" w:rsidRPr="00110588">
        <w:rPr>
          <w:rFonts w:ascii="Times New Roman" w:hAnsi="Times New Roman" w:cs="Times New Roman"/>
          <w:sz w:val="20"/>
          <w:szCs w:val="20"/>
        </w:rPr>
        <w:t xml:space="preserve"> as presented.  Trustee </w:t>
      </w:r>
      <w:r w:rsidR="00162D4C">
        <w:rPr>
          <w:rFonts w:ascii="Times New Roman" w:hAnsi="Times New Roman" w:cs="Times New Roman"/>
          <w:sz w:val="20"/>
          <w:szCs w:val="20"/>
        </w:rPr>
        <w:t xml:space="preserve">Johnson </w:t>
      </w:r>
      <w:r w:rsidR="00162D4C" w:rsidRPr="00110588">
        <w:rPr>
          <w:rFonts w:ascii="Times New Roman" w:hAnsi="Times New Roman" w:cs="Times New Roman"/>
          <w:sz w:val="20"/>
          <w:szCs w:val="20"/>
        </w:rPr>
        <w:t>seconded the motion.</w:t>
      </w:r>
    </w:p>
    <w:p w14:paraId="7627BEF5" w14:textId="77777777" w:rsidR="00162D4C" w:rsidRDefault="00162D4C" w:rsidP="00162D4C">
      <w:pPr>
        <w:pStyle w:val="Default"/>
        <w:spacing w:after="18"/>
        <w:rPr>
          <w:rFonts w:ascii="Times New Roman" w:hAnsi="Times New Roman" w:cs="Times New Roman"/>
          <w:sz w:val="20"/>
          <w:szCs w:val="20"/>
        </w:rPr>
      </w:pPr>
    </w:p>
    <w:p w14:paraId="6DD5BB68" w14:textId="77777777" w:rsidR="00162D4C" w:rsidRPr="00110588" w:rsidRDefault="00162D4C" w:rsidP="00162D4C">
      <w:pPr>
        <w:rPr>
          <w:sz w:val="20"/>
          <w:szCs w:val="20"/>
        </w:rPr>
      </w:pPr>
      <w:r w:rsidRPr="00110588">
        <w:rPr>
          <w:sz w:val="20"/>
          <w:szCs w:val="20"/>
        </w:rPr>
        <w:t>Roll Call: Ayes:     Trustees</w:t>
      </w:r>
      <w:r>
        <w:rPr>
          <w:sz w:val="20"/>
          <w:szCs w:val="20"/>
        </w:rPr>
        <w:t xml:space="preserve"> Reed, Johnson, De Young, Perkins, Nylen and Russell</w:t>
      </w:r>
    </w:p>
    <w:p w14:paraId="3B838608" w14:textId="77777777" w:rsidR="00162D4C" w:rsidRPr="00110588" w:rsidRDefault="00162D4C" w:rsidP="00162D4C">
      <w:pPr>
        <w:rPr>
          <w:sz w:val="20"/>
          <w:szCs w:val="20"/>
        </w:rPr>
      </w:pPr>
    </w:p>
    <w:p w14:paraId="3FB9C77C" w14:textId="77777777" w:rsidR="00162D4C" w:rsidRPr="00110588" w:rsidRDefault="00162D4C" w:rsidP="00162D4C">
      <w:pPr>
        <w:rPr>
          <w:sz w:val="20"/>
          <w:szCs w:val="20"/>
        </w:rPr>
      </w:pPr>
      <w:r w:rsidRPr="00110588">
        <w:rPr>
          <w:sz w:val="20"/>
          <w:szCs w:val="20"/>
        </w:rPr>
        <w:t xml:space="preserve">                Nays:     None</w:t>
      </w:r>
    </w:p>
    <w:p w14:paraId="5526AD12" w14:textId="77777777" w:rsidR="00162D4C" w:rsidRPr="00110588" w:rsidRDefault="00162D4C" w:rsidP="00162D4C">
      <w:pPr>
        <w:rPr>
          <w:sz w:val="20"/>
          <w:szCs w:val="20"/>
        </w:rPr>
      </w:pPr>
    </w:p>
    <w:p w14:paraId="47CA8140" w14:textId="77777777" w:rsidR="00162D4C" w:rsidRDefault="00162D4C" w:rsidP="00162D4C">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46FF8D07" w14:textId="3ECD5BCD" w:rsidR="00973244" w:rsidRDefault="00973244" w:rsidP="0074441D">
      <w:pPr>
        <w:pStyle w:val="Default"/>
        <w:rPr>
          <w:rFonts w:ascii="Times New Roman" w:hAnsi="Times New Roman" w:cs="Times New Roman"/>
          <w:bCs/>
          <w:sz w:val="20"/>
          <w:szCs w:val="20"/>
        </w:rPr>
      </w:pPr>
    </w:p>
    <w:p w14:paraId="48B46250" w14:textId="2650E267" w:rsidR="000F1BF2" w:rsidRPr="00103A2D" w:rsidRDefault="000F1BF2" w:rsidP="000F1BF2">
      <w:pPr>
        <w:pStyle w:val="Default"/>
        <w:rPr>
          <w:rFonts w:ascii="Times New Roman" w:hAnsi="Times New Roman" w:cs="Times New Roman"/>
          <w:bCs/>
          <w:sz w:val="20"/>
          <w:szCs w:val="20"/>
        </w:rPr>
      </w:pPr>
      <w:r>
        <w:rPr>
          <w:rFonts w:ascii="Times New Roman" w:hAnsi="Times New Roman" w:cs="Times New Roman"/>
          <w:bCs/>
          <w:sz w:val="20"/>
          <w:szCs w:val="20"/>
        </w:rPr>
        <w:t>The second</w:t>
      </w:r>
      <w:r>
        <w:rPr>
          <w:rFonts w:ascii="Times New Roman" w:hAnsi="Times New Roman" w:cs="Times New Roman"/>
          <w:bCs/>
          <w:sz w:val="20"/>
          <w:szCs w:val="20"/>
        </w:rPr>
        <w:t xml:space="preserve"> item</w:t>
      </w:r>
      <w:r w:rsidRPr="001220EA">
        <w:rPr>
          <w:rFonts w:ascii="Times New Roman" w:hAnsi="Times New Roman" w:cs="Times New Roman"/>
          <w:bCs/>
          <w:sz w:val="20"/>
          <w:szCs w:val="20"/>
        </w:rPr>
        <w:t xml:space="preserve"> </w:t>
      </w:r>
      <w:r>
        <w:rPr>
          <w:rFonts w:ascii="Times New Roman" w:hAnsi="Times New Roman" w:cs="Times New Roman"/>
          <w:bCs/>
          <w:sz w:val="20"/>
          <w:szCs w:val="20"/>
        </w:rPr>
        <w:t xml:space="preserve">was </w:t>
      </w:r>
      <w:r w:rsidR="008F665C">
        <w:rPr>
          <w:rFonts w:ascii="Times New Roman" w:hAnsi="Times New Roman" w:cs="Times New Roman"/>
          <w:bCs/>
          <w:sz w:val="20"/>
          <w:szCs w:val="20"/>
        </w:rPr>
        <w:t xml:space="preserve">a </w:t>
      </w:r>
      <w:r w:rsidR="008F665C" w:rsidRPr="008F665C">
        <w:rPr>
          <w:rFonts w:ascii="Times New Roman" w:hAnsi="Times New Roman" w:cs="Times New Roman"/>
          <w:b/>
          <w:sz w:val="20"/>
          <w:szCs w:val="20"/>
        </w:rPr>
        <w:t xml:space="preserve">Resolution for </w:t>
      </w:r>
      <w:r w:rsidRPr="008F665C">
        <w:rPr>
          <w:rFonts w:ascii="Times New Roman" w:hAnsi="Times New Roman" w:cs="Times New Roman"/>
          <w:b/>
          <w:sz w:val="20"/>
          <w:szCs w:val="20"/>
        </w:rPr>
        <w:t>the 2025 Sanitary Sewer CCTV Contract</w:t>
      </w:r>
      <w:r>
        <w:rPr>
          <w:rFonts w:ascii="Times New Roman" w:hAnsi="Times New Roman" w:cs="Times New Roman"/>
          <w:bCs/>
          <w:sz w:val="20"/>
          <w:szCs w:val="20"/>
        </w:rPr>
        <w:t>, to be co</w:t>
      </w:r>
      <w:r w:rsidR="00484AB4">
        <w:rPr>
          <w:rFonts w:ascii="Times New Roman" w:hAnsi="Times New Roman" w:cs="Times New Roman"/>
          <w:bCs/>
          <w:sz w:val="20"/>
          <w:szCs w:val="20"/>
        </w:rPr>
        <w:t>ver</w:t>
      </w:r>
      <w:r>
        <w:rPr>
          <w:rFonts w:ascii="Times New Roman" w:hAnsi="Times New Roman" w:cs="Times New Roman"/>
          <w:bCs/>
          <w:sz w:val="20"/>
          <w:szCs w:val="20"/>
        </w:rPr>
        <w:t xml:space="preserve">ed with Sewer Funds.  Four bids were received </w:t>
      </w:r>
      <w:r w:rsidR="00103A2D">
        <w:rPr>
          <w:rFonts w:ascii="Times New Roman" w:hAnsi="Times New Roman" w:cs="Times New Roman"/>
          <w:bCs/>
          <w:sz w:val="20"/>
          <w:szCs w:val="20"/>
        </w:rPr>
        <w:t xml:space="preserve">and reviewed. </w:t>
      </w:r>
      <w:r w:rsidR="003A3FF3">
        <w:rPr>
          <w:rFonts w:ascii="Times New Roman" w:hAnsi="Times New Roman" w:cs="Times New Roman"/>
          <w:bCs/>
          <w:sz w:val="20"/>
          <w:szCs w:val="20"/>
        </w:rPr>
        <w:t xml:space="preserve">The recommendation is that the contract be awarded to </w:t>
      </w:r>
      <w:r w:rsidR="00103A2D">
        <w:rPr>
          <w:rFonts w:ascii="Times New Roman" w:hAnsi="Times New Roman" w:cs="Times New Roman"/>
          <w:bCs/>
          <w:sz w:val="20"/>
          <w:szCs w:val="20"/>
        </w:rPr>
        <w:t>the lower responsive bidder National Power Rodding Corp in the amount of Seventy-Four Thousand, Nine Hundred Dollars and Zero Cents ($74, 900.00).</w:t>
      </w:r>
      <w:r>
        <w:rPr>
          <w:rFonts w:ascii="Times New Roman" w:hAnsi="Times New Roman" w:cs="Times New Roman"/>
          <w:bCs/>
          <w:sz w:val="20"/>
          <w:szCs w:val="20"/>
        </w:rPr>
        <w:t xml:space="preserve"> </w:t>
      </w:r>
      <w:r w:rsidRPr="001220EA">
        <w:rPr>
          <w:rFonts w:ascii="Times New Roman" w:hAnsi="Times New Roman"/>
          <w:bCs/>
          <w:sz w:val="20"/>
          <w:szCs w:val="20"/>
        </w:rPr>
        <w:t xml:space="preserve">Trustee </w:t>
      </w:r>
      <w:r>
        <w:rPr>
          <w:rFonts w:ascii="Times New Roman" w:hAnsi="Times New Roman"/>
          <w:bCs/>
          <w:sz w:val="20"/>
          <w:szCs w:val="20"/>
        </w:rPr>
        <w:t>Reed</w:t>
      </w:r>
      <w:r w:rsidRPr="001220EA">
        <w:rPr>
          <w:rFonts w:ascii="Times New Roman" w:hAnsi="Times New Roman"/>
          <w:bCs/>
          <w:sz w:val="20"/>
          <w:szCs w:val="20"/>
        </w:rPr>
        <w:t xml:space="preserve"> moved to approve the MFT </w:t>
      </w:r>
      <w:r w:rsidRPr="008F665C">
        <w:rPr>
          <w:rFonts w:ascii="Times New Roman" w:hAnsi="Times New Roman"/>
          <w:b/>
          <w:sz w:val="20"/>
          <w:szCs w:val="20"/>
        </w:rPr>
        <w:t xml:space="preserve">Resolution </w:t>
      </w:r>
      <w:r w:rsidRPr="001220EA">
        <w:rPr>
          <w:rFonts w:ascii="Times New Roman" w:hAnsi="Times New Roman"/>
          <w:bCs/>
          <w:sz w:val="20"/>
          <w:szCs w:val="20"/>
        </w:rPr>
        <w:t xml:space="preserve">as presented. Trustee </w:t>
      </w:r>
      <w:r w:rsidR="00103A2D">
        <w:rPr>
          <w:rFonts w:ascii="Times New Roman" w:hAnsi="Times New Roman"/>
          <w:bCs/>
          <w:sz w:val="20"/>
          <w:szCs w:val="20"/>
        </w:rPr>
        <w:t>Johnson</w:t>
      </w:r>
      <w:r w:rsidRPr="001220EA">
        <w:rPr>
          <w:rFonts w:ascii="Times New Roman" w:hAnsi="Times New Roman"/>
          <w:bCs/>
          <w:sz w:val="20"/>
          <w:szCs w:val="20"/>
        </w:rPr>
        <w:t xml:space="preserve"> second the motion.</w:t>
      </w:r>
    </w:p>
    <w:p w14:paraId="4B2C75C6" w14:textId="77777777" w:rsidR="000F1BF2" w:rsidRDefault="000F1BF2" w:rsidP="000F1BF2">
      <w:pPr>
        <w:pStyle w:val="Default"/>
        <w:rPr>
          <w:rFonts w:ascii="Times New Roman" w:hAnsi="Times New Roman"/>
          <w:bCs/>
          <w:sz w:val="20"/>
          <w:szCs w:val="20"/>
        </w:rPr>
      </w:pPr>
    </w:p>
    <w:p w14:paraId="03AEF730" w14:textId="77777777" w:rsidR="000F1BF2" w:rsidRDefault="000F1BF2" w:rsidP="000F1BF2">
      <w:pPr>
        <w:pStyle w:val="Default"/>
        <w:rPr>
          <w:rFonts w:ascii="Times New Roman" w:hAnsi="Times New Roman"/>
          <w:bCs/>
          <w:sz w:val="20"/>
          <w:szCs w:val="20"/>
        </w:rPr>
      </w:pPr>
      <w:r>
        <w:rPr>
          <w:rFonts w:ascii="Times New Roman" w:hAnsi="Times New Roman"/>
          <w:bCs/>
          <w:sz w:val="20"/>
          <w:szCs w:val="20"/>
        </w:rPr>
        <w:t>The following bids were received:</w:t>
      </w:r>
    </w:p>
    <w:p w14:paraId="6A4DA023" w14:textId="77777777" w:rsidR="000F1BF2" w:rsidRDefault="000F1BF2" w:rsidP="000F1BF2">
      <w:pPr>
        <w:pStyle w:val="Default"/>
        <w:rPr>
          <w:rFonts w:ascii="Times New Roman" w:hAnsi="Times New Roman"/>
          <w:bCs/>
          <w:sz w:val="20"/>
          <w:szCs w:val="20"/>
        </w:rPr>
      </w:pPr>
    </w:p>
    <w:tbl>
      <w:tblPr>
        <w:tblW w:w="0" w:type="auto"/>
        <w:tblLook w:val="04A0" w:firstRow="1" w:lastRow="0" w:firstColumn="1" w:lastColumn="0" w:noHBand="0" w:noVBand="1"/>
      </w:tblPr>
      <w:tblGrid>
        <w:gridCol w:w="4828"/>
        <w:gridCol w:w="1429"/>
      </w:tblGrid>
      <w:tr w:rsidR="000F1BF2" w:rsidRPr="00110588" w14:paraId="5E631BC7" w14:textId="77777777" w:rsidTr="00CB2E9E">
        <w:trPr>
          <w:trHeight w:val="234"/>
        </w:trPr>
        <w:tc>
          <w:tcPr>
            <w:tcW w:w="4828" w:type="dxa"/>
            <w:shd w:val="clear" w:color="auto" w:fill="auto"/>
          </w:tcPr>
          <w:p w14:paraId="3F05454B" w14:textId="77777777" w:rsidR="000F1BF2" w:rsidRPr="00110588" w:rsidRDefault="000F1BF2"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0"/>
                <w:szCs w:val="20"/>
              </w:rPr>
            </w:pPr>
            <w:r w:rsidRPr="00110588">
              <w:rPr>
                <w:b/>
                <w:color w:val="000000"/>
                <w:sz w:val="20"/>
                <w:szCs w:val="20"/>
              </w:rPr>
              <w:t>Bidder</w:t>
            </w:r>
          </w:p>
        </w:tc>
        <w:tc>
          <w:tcPr>
            <w:tcW w:w="1429" w:type="dxa"/>
            <w:shd w:val="clear" w:color="auto" w:fill="auto"/>
          </w:tcPr>
          <w:p w14:paraId="48401B46" w14:textId="77777777" w:rsidR="000F1BF2" w:rsidRPr="00110588" w:rsidRDefault="000F1BF2"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0"/>
                <w:szCs w:val="20"/>
              </w:rPr>
            </w:pPr>
            <w:r w:rsidRPr="00110588">
              <w:rPr>
                <w:b/>
                <w:color w:val="000000"/>
                <w:sz w:val="20"/>
                <w:szCs w:val="20"/>
              </w:rPr>
              <w:t xml:space="preserve">Bid Price </w:t>
            </w:r>
          </w:p>
        </w:tc>
      </w:tr>
      <w:tr w:rsidR="000F1BF2" w:rsidRPr="00110588" w14:paraId="1D260690" w14:textId="77777777" w:rsidTr="00CB2E9E">
        <w:trPr>
          <w:trHeight w:val="255"/>
        </w:trPr>
        <w:tc>
          <w:tcPr>
            <w:tcW w:w="4828" w:type="dxa"/>
            <w:shd w:val="clear" w:color="auto" w:fill="auto"/>
          </w:tcPr>
          <w:p w14:paraId="1B2D88D9" w14:textId="70CF97C3" w:rsidR="000F1BF2" w:rsidRPr="00110588" w:rsidRDefault="00103A2D" w:rsidP="00CB2E9E">
            <w:pPr>
              <w:pStyle w:val="Default"/>
              <w:rPr>
                <w:rFonts w:ascii="Times New Roman" w:hAnsi="Times New Roman" w:cs="Times New Roman"/>
                <w:sz w:val="20"/>
                <w:szCs w:val="20"/>
              </w:rPr>
            </w:pPr>
            <w:r>
              <w:rPr>
                <w:rFonts w:ascii="Times New Roman" w:hAnsi="Times New Roman" w:cs="Times New Roman"/>
                <w:sz w:val="20"/>
                <w:szCs w:val="20"/>
              </w:rPr>
              <w:t>National Power Rodding Corp.</w:t>
            </w:r>
            <w:r w:rsidR="000F1BF2" w:rsidRPr="00110588">
              <w:rPr>
                <w:rFonts w:ascii="Times New Roman" w:hAnsi="Times New Roman" w:cs="Times New Roman"/>
                <w:sz w:val="20"/>
                <w:szCs w:val="20"/>
              </w:rPr>
              <w:t xml:space="preserve"> (C</w:t>
            </w:r>
            <w:r w:rsidR="000F1BF2">
              <w:rPr>
                <w:rFonts w:ascii="Times New Roman" w:hAnsi="Times New Roman" w:cs="Times New Roman"/>
                <w:sz w:val="20"/>
                <w:szCs w:val="20"/>
              </w:rPr>
              <w:t>hicago</w:t>
            </w:r>
            <w:r>
              <w:rPr>
                <w:rFonts w:ascii="Times New Roman" w:hAnsi="Times New Roman" w:cs="Times New Roman"/>
                <w:sz w:val="20"/>
                <w:szCs w:val="20"/>
              </w:rPr>
              <w:t xml:space="preserve">, </w:t>
            </w:r>
            <w:r w:rsidR="000F1BF2" w:rsidRPr="00110588">
              <w:rPr>
                <w:rFonts w:ascii="Times New Roman" w:hAnsi="Times New Roman" w:cs="Times New Roman"/>
                <w:sz w:val="20"/>
                <w:szCs w:val="20"/>
              </w:rPr>
              <w:t>IL)</w:t>
            </w:r>
          </w:p>
        </w:tc>
        <w:tc>
          <w:tcPr>
            <w:tcW w:w="1429" w:type="dxa"/>
            <w:shd w:val="clear" w:color="auto" w:fill="auto"/>
          </w:tcPr>
          <w:p w14:paraId="3CE7A15B" w14:textId="22C9EDA5" w:rsidR="000F1BF2" w:rsidRPr="00110588" w:rsidRDefault="000F1BF2"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110588">
              <w:rPr>
                <w:color w:val="000000"/>
                <w:sz w:val="20"/>
                <w:szCs w:val="20"/>
              </w:rPr>
              <w:t>$</w:t>
            </w:r>
            <w:r w:rsidR="00103A2D">
              <w:rPr>
                <w:color w:val="000000"/>
                <w:sz w:val="20"/>
                <w:szCs w:val="20"/>
              </w:rPr>
              <w:t>74,900.00</w:t>
            </w:r>
          </w:p>
        </w:tc>
      </w:tr>
      <w:tr w:rsidR="000F1BF2" w:rsidRPr="00110588" w14:paraId="0119BF5D" w14:textId="77777777" w:rsidTr="00CB2E9E">
        <w:trPr>
          <w:trHeight w:val="255"/>
        </w:trPr>
        <w:tc>
          <w:tcPr>
            <w:tcW w:w="4828" w:type="dxa"/>
            <w:shd w:val="clear" w:color="auto" w:fill="auto"/>
          </w:tcPr>
          <w:p w14:paraId="56D6885F" w14:textId="1D26374F" w:rsidR="000F1BF2" w:rsidRPr="00110588" w:rsidRDefault="00103A2D"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Pr>
                <w:color w:val="000000"/>
                <w:sz w:val="20"/>
                <w:szCs w:val="20"/>
              </w:rPr>
              <w:t xml:space="preserve">Hoerr Construction Company, Inc </w:t>
            </w:r>
            <w:r w:rsidR="000F1BF2" w:rsidRPr="00110588">
              <w:rPr>
                <w:color w:val="000000"/>
                <w:sz w:val="20"/>
                <w:szCs w:val="20"/>
              </w:rPr>
              <w:t>(</w:t>
            </w:r>
            <w:r>
              <w:rPr>
                <w:color w:val="000000"/>
                <w:sz w:val="20"/>
                <w:szCs w:val="20"/>
              </w:rPr>
              <w:t>Goodfield</w:t>
            </w:r>
            <w:r w:rsidR="000F1BF2" w:rsidRPr="00110588">
              <w:rPr>
                <w:color w:val="000000"/>
                <w:sz w:val="20"/>
                <w:szCs w:val="20"/>
              </w:rPr>
              <w:t>, IL)</w:t>
            </w:r>
          </w:p>
        </w:tc>
        <w:tc>
          <w:tcPr>
            <w:tcW w:w="1429" w:type="dxa"/>
            <w:shd w:val="clear" w:color="auto" w:fill="auto"/>
          </w:tcPr>
          <w:p w14:paraId="7F3A77FA" w14:textId="6D59ABE0" w:rsidR="000F1BF2" w:rsidRPr="00110588" w:rsidRDefault="000F1BF2"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110588">
              <w:rPr>
                <w:color w:val="000000"/>
                <w:sz w:val="20"/>
                <w:szCs w:val="20"/>
              </w:rPr>
              <w:t>$</w:t>
            </w:r>
            <w:r>
              <w:rPr>
                <w:color w:val="000000"/>
                <w:sz w:val="20"/>
                <w:szCs w:val="20"/>
              </w:rPr>
              <w:t>8</w:t>
            </w:r>
            <w:r w:rsidR="00103A2D">
              <w:rPr>
                <w:color w:val="000000"/>
                <w:sz w:val="20"/>
                <w:szCs w:val="20"/>
              </w:rPr>
              <w:t>1,900.00</w:t>
            </w:r>
          </w:p>
        </w:tc>
      </w:tr>
      <w:tr w:rsidR="000F1BF2" w:rsidRPr="00110588" w14:paraId="2B0A9F2B" w14:textId="77777777" w:rsidTr="00CB2E9E">
        <w:trPr>
          <w:trHeight w:val="234"/>
        </w:trPr>
        <w:tc>
          <w:tcPr>
            <w:tcW w:w="4828" w:type="dxa"/>
            <w:shd w:val="clear" w:color="auto" w:fill="auto"/>
          </w:tcPr>
          <w:p w14:paraId="53CF0AE8" w14:textId="237F3455" w:rsidR="000F1BF2" w:rsidRPr="00110588" w:rsidRDefault="00103A2D"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Pr>
                <w:color w:val="000000"/>
                <w:sz w:val="20"/>
                <w:szCs w:val="20"/>
              </w:rPr>
              <w:t>Duke’s Root Control, Inc (Elgin, IL)</w:t>
            </w:r>
          </w:p>
        </w:tc>
        <w:tc>
          <w:tcPr>
            <w:tcW w:w="1429" w:type="dxa"/>
            <w:shd w:val="clear" w:color="auto" w:fill="auto"/>
          </w:tcPr>
          <w:p w14:paraId="48E241FF" w14:textId="79A13206" w:rsidR="000F1BF2" w:rsidRPr="00110588" w:rsidRDefault="00103A2D"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Pr>
                <w:color w:val="000000"/>
                <w:sz w:val="20"/>
                <w:szCs w:val="20"/>
              </w:rPr>
              <w:t>$109,450.00</w:t>
            </w:r>
          </w:p>
        </w:tc>
      </w:tr>
      <w:tr w:rsidR="00103A2D" w:rsidRPr="00110588" w14:paraId="1D5EBB84" w14:textId="77777777" w:rsidTr="00CB2E9E">
        <w:trPr>
          <w:trHeight w:val="234"/>
        </w:trPr>
        <w:tc>
          <w:tcPr>
            <w:tcW w:w="4828" w:type="dxa"/>
            <w:shd w:val="clear" w:color="auto" w:fill="auto"/>
          </w:tcPr>
          <w:p w14:paraId="7EA1C1AE" w14:textId="49C39486" w:rsidR="00103A2D" w:rsidRDefault="00103A2D"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Pr>
                <w:color w:val="000000"/>
                <w:sz w:val="20"/>
                <w:szCs w:val="20"/>
              </w:rPr>
              <w:t xml:space="preserve">Sheridan </w:t>
            </w:r>
            <w:r w:rsidR="00FF30F4">
              <w:rPr>
                <w:color w:val="000000"/>
                <w:sz w:val="20"/>
                <w:szCs w:val="20"/>
              </w:rPr>
              <w:t>P</w:t>
            </w:r>
            <w:r>
              <w:rPr>
                <w:color w:val="000000"/>
                <w:sz w:val="20"/>
                <w:szCs w:val="20"/>
              </w:rPr>
              <w:t>lumbing &amp; Sewer, Inc (Bedford Park, IL)</w:t>
            </w:r>
          </w:p>
        </w:tc>
        <w:tc>
          <w:tcPr>
            <w:tcW w:w="1429" w:type="dxa"/>
            <w:shd w:val="clear" w:color="auto" w:fill="auto"/>
          </w:tcPr>
          <w:p w14:paraId="1E903570" w14:textId="00BC2AA1" w:rsidR="00103A2D" w:rsidRPr="00110588" w:rsidRDefault="00FF30F4"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Pr>
                <w:color w:val="000000"/>
                <w:sz w:val="20"/>
                <w:szCs w:val="20"/>
              </w:rPr>
              <w:t>$199,250.00</w:t>
            </w:r>
          </w:p>
        </w:tc>
      </w:tr>
      <w:tr w:rsidR="00103A2D" w:rsidRPr="00110588" w14:paraId="05DED8F7" w14:textId="77777777" w:rsidTr="00CB2E9E">
        <w:trPr>
          <w:trHeight w:val="234"/>
        </w:trPr>
        <w:tc>
          <w:tcPr>
            <w:tcW w:w="4828" w:type="dxa"/>
            <w:shd w:val="clear" w:color="auto" w:fill="auto"/>
          </w:tcPr>
          <w:p w14:paraId="564C88C6" w14:textId="77777777" w:rsidR="00103A2D" w:rsidRDefault="00103A2D"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tc>
        <w:tc>
          <w:tcPr>
            <w:tcW w:w="1429" w:type="dxa"/>
            <w:shd w:val="clear" w:color="auto" w:fill="auto"/>
          </w:tcPr>
          <w:p w14:paraId="5127FB41" w14:textId="77777777" w:rsidR="00103A2D" w:rsidRPr="00110588" w:rsidRDefault="00103A2D"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tc>
      </w:tr>
      <w:tr w:rsidR="000F1BF2" w:rsidRPr="00110588" w14:paraId="42881841" w14:textId="77777777" w:rsidTr="00CB2E9E">
        <w:trPr>
          <w:trHeight w:val="469"/>
        </w:trPr>
        <w:tc>
          <w:tcPr>
            <w:tcW w:w="4828" w:type="dxa"/>
            <w:shd w:val="clear" w:color="auto" w:fill="auto"/>
          </w:tcPr>
          <w:p w14:paraId="5188EBB1" w14:textId="77777777" w:rsidR="000F1BF2" w:rsidRPr="00110588" w:rsidRDefault="000F1BF2"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sz w:val="20"/>
                <w:szCs w:val="20"/>
              </w:rPr>
            </w:pPr>
            <w:r w:rsidRPr="00110588">
              <w:rPr>
                <w:i/>
                <w:color w:val="000000"/>
                <w:sz w:val="20"/>
                <w:szCs w:val="20"/>
              </w:rPr>
              <w:t>Engineer’s Estimate</w:t>
            </w:r>
          </w:p>
        </w:tc>
        <w:tc>
          <w:tcPr>
            <w:tcW w:w="1429" w:type="dxa"/>
            <w:shd w:val="clear" w:color="auto" w:fill="auto"/>
          </w:tcPr>
          <w:p w14:paraId="0CC6D28D" w14:textId="3675AB07" w:rsidR="000F1BF2" w:rsidRPr="00110588" w:rsidRDefault="000F1BF2" w:rsidP="00CB2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sz w:val="20"/>
                <w:szCs w:val="20"/>
              </w:rPr>
            </w:pPr>
            <w:r w:rsidRPr="00110588">
              <w:rPr>
                <w:i/>
                <w:color w:val="000000"/>
                <w:sz w:val="20"/>
                <w:szCs w:val="20"/>
              </w:rPr>
              <w:t>$</w:t>
            </w:r>
            <w:r>
              <w:rPr>
                <w:i/>
                <w:color w:val="000000"/>
                <w:sz w:val="20"/>
                <w:szCs w:val="20"/>
              </w:rPr>
              <w:t>1</w:t>
            </w:r>
            <w:r w:rsidR="00FF30F4">
              <w:rPr>
                <w:i/>
                <w:color w:val="000000"/>
                <w:sz w:val="20"/>
                <w:szCs w:val="20"/>
              </w:rPr>
              <w:t>10,580.00</w:t>
            </w:r>
          </w:p>
        </w:tc>
      </w:tr>
    </w:tbl>
    <w:p w14:paraId="10B7BBBD" w14:textId="16D5D0CC" w:rsidR="000F1BF2" w:rsidRPr="00411DA4" w:rsidRDefault="000F1BF2" w:rsidP="00FF30F4">
      <w:pPr>
        <w:pStyle w:val="NormalWeb"/>
        <w:widowControl w:val="0"/>
        <w:autoSpaceDE w:val="0"/>
        <w:autoSpaceDN w:val="0"/>
        <w:adjustRightInd w:val="0"/>
        <w:rPr>
          <w:rFonts w:ascii="Times New Roman" w:hAnsi="Times New Roman"/>
        </w:rPr>
      </w:pPr>
      <w:r w:rsidRPr="00110588">
        <w:rPr>
          <w:rFonts w:ascii="Times New Roman" w:hAnsi="Times New Roman"/>
        </w:rPr>
        <w:t xml:space="preserve">Roll Call: Ayes:     Trustees </w:t>
      </w:r>
      <w:r>
        <w:rPr>
          <w:rFonts w:ascii="Times New Roman" w:hAnsi="Times New Roman"/>
        </w:rPr>
        <w:t xml:space="preserve">Reed, </w:t>
      </w:r>
      <w:r w:rsidR="00FF30F4">
        <w:rPr>
          <w:rFonts w:ascii="Times New Roman" w:hAnsi="Times New Roman"/>
        </w:rPr>
        <w:t>Johnson</w:t>
      </w:r>
      <w:r>
        <w:rPr>
          <w:rFonts w:ascii="Times New Roman" w:hAnsi="Times New Roman"/>
        </w:rPr>
        <w:t xml:space="preserve">, De Young, </w:t>
      </w:r>
      <w:r w:rsidRPr="00110588">
        <w:rPr>
          <w:rFonts w:ascii="Times New Roman" w:hAnsi="Times New Roman"/>
        </w:rPr>
        <w:t>Perkins</w:t>
      </w:r>
      <w:r>
        <w:rPr>
          <w:rFonts w:ascii="Times New Roman" w:hAnsi="Times New Roman"/>
        </w:rPr>
        <w:t xml:space="preserve">, </w:t>
      </w:r>
      <w:r w:rsidRPr="00110588">
        <w:rPr>
          <w:rFonts w:ascii="Times New Roman" w:hAnsi="Times New Roman"/>
        </w:rPr>
        <w:t>Nylen</w:t>
      </w:r>
      <w:r>
        <w:rPr>
          <w:rFonts w:ascii="Times New Roman" w:hAnsi="Times New Roman"/>
        </w:rPr>
        <w:t xml:space="preserve">, and </w:t>
      </w:r>
      <w:r w:rsidR="00FF30F4">
        <w:rPr>
          <w:rFonts w:ascii="Times New Roman" w:hAnsi="Times New Roman"/>
        </w:rPr>
        <w:t>Russell</w:t>
      </w:r>
    </w:p>
    <w:p w14:paraId="73A9EA0B" w14:textId="77777777" w:rsidR="000F1BF2" w:rsidRDefault="000F1BF2" w:rsidP="000F1BF2">
      <w:pPr>
        <w:rPr>
          <w:sz w:val="20"/>
          <w:szCs w:val="20"/>
        </w:rPr>
      </w:pPr>
      <w:r w:rsidRPr="00110588">
        <w:rPr>
          <w:sz w:val="20"/>
          <w:szCs w:val="20"/>
        </w:rPr>
        <w:t xml:space="preserve">                Nays:      None</w:t>
      </w:r>
    </w:p>
    <w:p w14:paraId="5884A487" w14:textId="77777777" w:rsidR="000F1BF2" w:rsidRPr="00110588" w:rsidRDefault="000F1BF2" w:rsidP="000F1BF2">
      <w:pPr>
        <w:widowControl w:val="0"/>
        <w:autoSpaceDE w:val="0"/>
        <w:autoSpaceDN w:val="0"/>
        <w:adjustRightInd w:val="0"/>
        <w:rPr>
          <w:sz w:val="20"/>
          <w:szCs w:val="20"/>
        </w:rPr>
      </w:pPr>
    </w:p>
    <w:p w14:paraId="1CCB9FE7" w14:textId="627BD98B" w:rsidR="00FF30F4" w:rsidRDefault="000F1BF2" w:rsidP="003A3FF3">
      <w:pPr>
        <w:rPr>
          <w:sz w:val="20"/>
          <w:szCs w:val="20"/>
        </w:rPr>
      </w:pPr>
      <w:r w:rsidRPr="00110588">
        <w:rPr>
          <w:sz w:val="20"/>
          <w:szCs w:val="20"/>
        </w:rPr>
        <w:t xml:space="preserve">                Motion carried, approved and so ordered by President Don A. De Graf</w:t>
      </w:r>
      <w:r w:rsidR="003A3FF3">
        <w:rPr>
          <w:sz w:val="20"/>
          <w:szCs w:val="20"/>
        </w:rPr>
        <w:t>f</w:t>
      </w:r>
    </w:p>
    <w:p w14:paraId="62D829C9" w14:textId="41CDEFA0" w:rsidR="00FF30F4" w:rsidRPr="0079607A" w:rsidRDefault="00FF30F4" w:rsidP="00FF30F4">
      <w:pPr>
        <w:widowControl w:val="0"/>
        <w:autoSpaceDE w:val="0"/>
        <w:autoSpaceDN w:val="0"/>
        <w:adjustRightInd w:val="0"/>
        <w:rPr>
          <w:sz w:val="20"/>
          <w:szCs w:val="20"/>
        </w:rPr>
      </w:pPr>
      <w:r>
        <w:rPr>
          <w:sz w:val="20"/>
          <w:szCs w:val="20"/>
        </w:rPr>
        <w:lastRenderedPageBreak/>
        <w:t xml:space="preserve">Page 2                                                                                            </w:t>
      </w:r>
      <w:r>
        <w:rPr>
          <w:sz w:val="20"/>
          <w:szCs w:val="20"/>
        </w:rPr>
        <w:t>8</w:t>
      </w:r>
      <w:r>
        <w:rPr>
          <w:sz w:val="20"/>
          <w:szCs w:val="20"/>
        </w:rPr>
        <w:t>/</w:t>
      </w:r>
      <w:r>
        <w:rPr>
          <w:sz w:val="20"/>
          <w:szCs w:val="20"/>
        </w:rPr>
        <w:t>1</w:t>
      </w:r>
      <w:r w:rsidR="001C122E">
        <w:rPr>
          <w:sz w:val="20"/>
          <w:szCs w:val="20"/>
        </w:rPr>
        <w:t>2</w:t>
      </w:r>
      <w:r>
        <w:rPr>
          <w:sz w:val="20"/>
          <w:szCs w:val="20"/>
        </w:rPr>
        <w:t>/2025 President and Board of Trustees</w:t>
      </w:r>
    </w:p>
    <w:p w14:paraId="5B1380E5" w14:textId="77777777" w:rsidR="00FF30F4" w:rsidRDefault="00FF30F4" w:rsidP="0074441D">
      <w:pPr>
        <w:pStyle w:val="Default"/>
        <w:rPr>
          <w:rFonts w:ascii="Times New Roman" w:hAnsi="Times New Roman" w:cs="Times New Roman"/>
          <w:bCs/>
          <w:sz w:val="20"/>
          <w:szCs w:val="20"/>
        </w:rPr>
      </w:pPr>
    </w:p>
    <w:p w14:paraId="3CD2BB7C" w14:textId="6FA8BBFB" w:rsidR="00E97F64" w:rsidRPr="00E97F64" w:rsidRDefault="00FD3677" w:rsidP="00E97F64">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F947E6">
        <w:rPr>
          <w:rFonts w:ascii="Times New Roman" w:hAnsi="Times New Roman" w:cs="Times New Roman"/>
          <w:sz w:val="20"/>
          <w:szCs w:val="20"/>
        </w:rPr>
        <w:t>Dilner</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E97F64">
        <w:rPr>
          <w:rFonts w:ascii="Times New Roman" w:hAnsi="Times New Roman" w:cs="Times New Roman"/>
          <w:sz w:val="20"/>
          <w:szCs w:val="20"/>
        </w:rPr>
        <w:t>six</w:t>
      </w:r>
      <w:r w:rsidR="00483EA2">
        <w:rPr>
          <w:rFonts w:ascii="Times New Roman" w:hAnsi="Times New Roman" w:cs="Times New Roman"/>
          <w:sz w:val="20"/>
          <w:szCs w:val="20"/>
        </w:rPr>
        <w:t xml:space="preserve">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7B6F58A3" w14:textId="77777777" w:rsidR="00E97F64" w:rsidRPr="00E97F64" w:rsidRDefault="00E97F64" w:rsidP="00E97F64">
      <w:pPr>
        <w:pStyle w:val="ListParagraph"/>
        <w:numPr>
          <w:ilvl w:val="1"/>
          <w:numId w:val="91"/>
        </w:numPr>
        <w:pBdr>
          <w:top w:val="nil"/>
          <w:left w:val="nil"/>
          <w:bottom w:val="nil"/>
          <w:right w:val="nil"/>
          <w:between w:val="nil"/>
          <w:bar w:val="nil"/>
        </w:pBdr>
        <w:rPr>
          <w:rFonts w:cs="Calibri"/>
          <w:bCs/>
          <w:iCs/>
          <w:sz w:val="20"/>
          <w:szCs w:val="20"/>
        </w:rPr>
      </w:pPr>
      <w:r w:rsidRPr="00E97F64">
        <w:rPr>
          <w:rFonts w:cs="Calibri"/>
          <w:bCs/>
          <w:iCs/>
          <w:sz w:val="20"/>
          <w:szCs w:val="20"/>
        </w:rPr>
        <w:t>Resolution Authorizing Property Purchase – 210 W 155</w:t>
      </w:r>
      <w:r w:rsidRPr="00E97F64">
        <w:rPr>
          <w:rFonts w:cs="Calibri"/>
          <w:bCs/>
          <w:iCs/>
          <w:sz w:val="20"/>
          <w:szCs w:val="20"/>
          <w:vertAlign w:val="superscript"/>
        </w:rPr>
        <w:t>th</w:t>
      </w:r>
      <w:r w:rsidRPr="00E97F64">
        <w:rPr>
          <w:rFonts w:cs="Calibri"/>
          <w:bCs/>
          <w:iCs/>
          <w:sz w:val="20"/>
          <w:szCs w:val="20"/>
        </w:rPr>
        <w:t xml:space="preserve"> Street</w:t>
      </w:r>
    </w:p>
    <w:p w14:paraId="79A86830" w14:textId="77777777" w:rsidR="00E97F64" w:rsidRPr="00E97F64" w:rsidRDefault="00E97F64" w:rsidP="00E97F64">
      <w:pPr>
        <w:pStyle w:val="ListParagraph"/>
        <w:numPr>
          <w:ilvl w:val="1"/>
          <w:numId w:val="91"/>
        </w:numPr>
        <w:pBdr>
          <w:top w:val="nil"/>
          <w:left w:val="nil"/>
          <w:bottom w:val="nil"/>
          <w:right w:val="nil"/>
          <w:between w:val="nil"/>
          <w:bar w:val="nil"/>
        </w:pBdr>
        <w:rPr>
          <w:rFonts w:cs="Calibri"/>
          <w:iCs/>
          <w:sz w:val="20"/>
          <w:szCs w:val="20"/>
        </w:rPr>
      </w:pPr>
      <w:r w:rsidRPr="00E97F64">
        <w:rPr>
          <w:rFonts w:cs="Calibri"/>
          <w:sz w:val="20"/>
          <w:szCs w:val="20"/>
        </w:rPr>
        <w:t>Ordinance 2025-37 Exempting Homes in Non-Residential Zoning Districts from the Rental Density Ordinance</w:t>
      </w:r>
      <w:r w:rsidRPr="00E97F64">
        <w:rPr>
          <w:rFonts w:cs="Calibri"/>
          <w:iCs/>
          <w:sz w:val="20"/>
          <w:szCs w:val="20"/>
        </w:rPr>
        <w:t xml:space="preserve"> </w:t>
      </w:r>
    </w:p>
    <w:p w14:paraId="4CB1E6C2" w14:textId="77777777" w:rsidR="00E97F64" w:rsidRPr="00E97F64" w:rsidRDefault="00E97F64" w:rsidP="00E97F64">
      <w:pPr>
        <w:pStyle w:val="ListParagraph"/>
        <w:numPr>
          <w:ilvl w:val="1"/>
          <w:numId w:val="91"/>
        </w:numPr>
        <w:pBdr>
          <w:top w:val="nil"/>
          <w:left w:val="nil"/>
          <w:bottom w:val="nil"/>
          <w:right w:val="nil"/>
          <w:between w:val="nil"/>
          <w:bar w:val="nil"/>
        </w:pBdr>
        <w:rPr>
          <w:rFonts w:cs="Calibri"/>
          <w:iCs/>
          <w:sz w:val="20"/>
          <w:szCs w:val="20"/>
        </w:rPr>
      </w:pPr>
      <w:r w:rsidRPr="00E97F64">
        <w:rPr>
          <w:rFonts w:cs="Calibri"/>
          <w:color w:val="000000" w:themeColor="text1"/>
          <w:sz w:val="20"/>
          <w:szCs w:val="20"/>
        </w:rPr>
        <w:t>Ordinance #2025- Amending Home Day Care Licensing Requirements</w:t>
      </w:r>
      <w:r w:rsidRPr="00E97F64">
        <w:rPr>
          <w:rFonts w:cs="Calibri"/>
          <w:iCs/>
          <w:sz w:val="20"/>
          <w:szCs w:val="20"/>
        </w:rPr>
        <w:t xml:space="preserve"> </w:t>
      </w:r>
    </w:p>
    <w:p w14:paraId="5FEE7AEA" w14:textId="77777777" w:rsidR="00E97F64" w:rsidRPr="00E97F64" w:rsidRDefault="00E97F64" w:rsidP="00E97F64">
      <w:pPr>
        <w:pStyle w:val="ListParagraph"/>
        <w:numPr>
          <w:ilvl w:val="1"/>
          <w:numId w:val="91"/>
        </w:numPr>
        <w:pBdr>
          <w:top w:val="nil"/>
          <w:left w:val="nil"/>
          <w:bottom w:val="nil"/>
          <w:right w:val="nil"/>
          <w:between w:val="nil"/>
          <w:bar w:val="nil"/>
        </w:pBdr>
        <w:rPr>
          <w:rFonts w:cs="Calibri"/>
          <w:iCs/>
          <w:sz w:val="20"/>
          <w:szCs w:val="20"/>
        </w:rPr>
      </w:pPr>
      <w:r w:rsidRPr="00E97F64">
        <w:rPr>
          <w:rFonts w:cs="Calibri"/>
          <w:color w:val="000000" w:themeColor="text1"/>
          <w:sz w:val="20"/>
          <w:szCs w:val="20"/>
        </w:rPr>
        <w:t>Resolution Authorizing Acceptance of Donated Residential Lot – 14908 Perry Avenue</w:t>
      </w:r>
    </w:p>
    <w:p w14:paraId="5AEE4610" w14:textId="77777777" w:rsidR="00E97F64" w:rsidRPr="00E97F64" w:rsidRDefault="00E97F64" w:rsidP="00E97F64">
      <w:pPr>
        <w:pStyle w:val="ListParagraph"/>
        <w:numPr>
          <w:ilvl w:val="1"/>
          <w:numId w:val="91"/>
        </w:numPr>
        <w:pBdr>
          <w:top w:val="nil"/>
          <w:left w:val="nil"/>
          <w:bottom w:val="nil"/>
          <w:right w:val="nil"/>
          <w:between w:val="nil"/>
          <w:bar w:val="nil"/>
        </w:pBdr>
        <w:rPr>
          <w:rFonts w:cs="Calibri"/>
          <w:iCs/>
          <w:sz w:val="20"/>
          <w:szCs w:val="20"/>
        </w:rPr>
      </w:pPr>
      <w:r w:rsidRPr="00E97F64">
        <w:rPr>
          <w:rFonts w:cs="Calibri"/>
          <w:sz w:val="20"/>
          <w:szCs w:val="20"/>
          <w14:textOutline w14:w="12700" w14:cap="flat" w14:cmpd="sng" w14:algn="ctr">
            <w14:noFill/>
            <w14:prstDash w14:val="solid"/>
            <w14:miter w14:lim="400000"/>
          </w14:textOutline>
        </w:rPr>
        <w:t>Resolution to Convey 5’ strip for homeowner sidewalk – 17300 South Park</w:t>
      </w:r>
    </w:p>
    <w:p w14:paraId="0202B29A" w14:textId="77777777" w:rsidR="00E97F64" w:rsidRPr="00E97F64" w:rsidRDefault="00E97F64" w:rsidP="00E97F64">
      <w:pPr>
        <w:pStyle w:val="ListParagraph"/>
        <w:numPr>
          <w:ilvl w:val="1"/>
          <w:numId w:val="91"/>
        </w:numPr>
        <w:pBdr>
          <w:top w:val="nil"/>
          <w:left w:val="nil"/>
          <w:bottom w:val="nil"/>
          <w:right w:val="nil"/>
          <w:between w:val="nil"/>
          <w:bar w:val="nil"/>
        </w:pBdr>
        <w:rPr>
          <w:rFonts w:cs="Calibri"/>
          <w:iCs/>
          <w:sz w:val="20"/>
          <w:szCs w:val="20"/>
        </w:rPr>
      </w:pPr>
      <w:r w:rsidRPr="00E97F64">
        <w:rPr>
          <w:rFonts w:cs="Calibri"/>
          <w:sz w:val="20"/>
          <w:szCs w:val="20"/>
        </w:rPr>
        <w:t>Resolution Authorizing the Village to Enter into a Disaster Response and Recovery Fund Agreement with Cook County</w:t>
      </w:r>
    </w:p>
    <w:p w14:paraId="05E99347" w14:textId="77777777" w:rsidR="00F947E6" w:rsidRPr="001B22AA" w:rsidRDefault="00F947E6" w:rsidP="001B22AA">
      <w:pPr>
        <w:autoSpaceDE w:val="0"/>
        <w:autoSpaceDN w:val="0"/>
        <w:adjustRightInd w:val="0"/>
        <w:rPr>
          <w:sz w:val="20"/>
          <w:szCs w:val="20"/>
        </w:rPr>
      </w:pPr>
    </w:p>
    <w:p w14:paraId="318468F7" w14:textId="64BA3D25"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F947E6">
        <w:rPr>
          <w:rFonts w:ascii="Times New Roman" w:hAnsi="Times New Roman" w:cs="Times New Roman"/>
          <w:sz w:val="20"/>
          <w:szCs w:val="20"/>
        </w:rPr>
        <w:t>Reed</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F947E6">
        <w:rPr>
          <w:rFonts w:ascii="Times New Roman" w:hAnsi="Times New Roman" w:cs="Times New Roman"/>
          <w:sz w:val="20"/>
          <w:szCs w:val="20"/>
        </w:rPr>
        <w:t>Johnson</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32B3297F" w14:textId="77777777" w:rsidR="00C71D93" w:rsidRDefault="00C71D93" w:rsidP="00C71D93">
      <w:pPr>
        <w:pStyle w:val="Default"/>
        <w:spacing w:after="18"/>
        <w:rPr>
          <w:rFonts w:ascii="Times New Roman" w:hAnsi="Times New Roman" w:cs="Times New Roman"/>
          <w:sz w:val="20"/>
          <w:szCs w:val="20"/>
        </w:rPr>
      </w:pPr>
    </w:p>
    <w:p w14:paraId="1930ED3A" w14:textId="006E69ED" w:rsidR="00FD3677" w:rsidRPr="00110588" w:rsidRDefault="00FD3677" w:rsidP="00FD3677">
      <w:pPr>
        <w:rPr>
          <w:sz w:val="20"/>
          <w:szCs w:val="20"/>
        </w:rPr>
      </w:pPr>
      <w:r w:rsidRPr="00110588">
        <w:rPr>
          <w:sz w:val="20"/>
          <w:szCs w:val="20"/>
        </w:rPr>
        <w:t>Roll Call: Ayes:     Trustees</w:t>
      </w:r>
      <w:r w:rsidR="00D413CB">
        <w:rPr>
          <w:sz w:val="20"/>
          <w:szCs w:val="20"/>
        </w:rPr>
        <w:t xml:space="preserve"> </w:t>
      </w:r>
      <w:r w:rsidR="00F947E6">
        <w:rPr>
          <w:sz w:val="20"/>
          <w:szCs w:val="20"/>
        </w:rPr>
        <w:t xml:space="preserve">Reed, Johnson, </w:t>
      </w:r>
      <w:r w:rsidR="00D413CB">
        <w:rPr>
          <w:sz w:val="20"/>
          <w:szCs w:val="20"/>
        </w:rPr>
        <w:t>De Young</w:t>
      </w:r>
      <w:r w:rsidR="009642F6">
        <w:rPr>
          <w:sz w:val="20"/>
          <w:szCs w:val="20"/>
        </w:rPr>
        <w:t xml:space="preserve">, </w:t>
      </w:r>
      <w:r w:rsidR="00F947E6">
        <w:rPr>
          <w:sz w:val="20"/>
          <w:szCs w:val="20"/>
        </w:rPr>
        <w:t>Perkins, Nylen and Russell</w:t>
      </w:r>
    </w:p>
    <w:p w14:paraId="05098F9C" w14:textId="77777777" w:rsidR="00FD3677" w:rsidRPr="00110588" w:rsidRDefault="00FD3677" w:rsidP="00FD3677">
      <w:pPr>
        <w:rPr>
          <w:sz w:val="20"/>
          <w:szCs w:val="20"/>
        </w:rPr>
      </w:pPr>
    </w:p>
    <w:p w14:paraId="5AD6F65D" w14:textId="77777777" w:rsidR="00FD3677" w:rsidRPr="00110588" w:rsidRDefault="00FD3677" w:rsidP="00FD3677">
      <w:pPr>
        <w:rPr>
          <w:sz w:val="20"/>
          <w:szCs w:val="20"/>
        </w:rPr>
      </w:pPr>
      <w:r w:rsidRPr="00110588">
        <w:rPr>
          <w:sz w:val="20"/>
          <w:szCs w:val="20"/>
        </w:rPr>
        <w:t xml:space="preserve">                Nays:     None</w:t>
      </w:r>
    </w:p>
    <w:p w14:paraId="03B62B73" w14:textId="77777777" w:rsidR="00FD3677" w:rsidRPr="00110588" w:rsidRDefault="00FD3677" w:rsidP="00FD3677">
      <w:pPr>
        <w:rPr>
          <w:sz w:val="20"/>
          <w:szCs w:val="20"/>
        </w:rPr>
      </w:pPr>
    </w:p>
    <w:p w14:paraId="7EAD9033" w14:textId="77777777" w:rsidR="00FD3677" w:rsidRDefault="00FD3677" w:rsidP="00FD3677">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20D0FC1" w14:textId="77777777" w:rsidR="000104EC" w:rsidRDefault="000104EC" w:rsidP="000104EC">
      <w:pPr>
        <w:pStyle w:val="Default"/>
        <w:spacing w:after="18"/>
        <w:rPr>
          <w:rFonts w:ascii="Times New Roman" w:hAnsi="Times New Roman" w:cs="Times New Roman"/>
          <w:sz w:val="20"/>
          <w:szCs w:val="20"/>
        </w:rPr>
      </w:pPr>
    </w:p>
    <w:p w14:paraId="65A85455" w14:textId="54A0D4FE" w:rsidR="00710F20" w:rsidRDefault="00710F20" w:rsidP="000104EC">
      <w:pPr>
        <w:pStyle w:val="Default"/>
        <w:spacing w:after="18"/>
        <w:rPr>
          <w:rFonts w:ascii="Times New Roman" w:hAnsi="Times New Roman" w:cs="Times New Roman"/>
          <w:sz w:val="20"/>
          <w:szCs w:val="20"/>
        </w:rPr>
      </w:pPr>
      <w:r>
        <w:rPr>
          <w:rFonts w:ascii="Times New Roman" w:hAnsi="Times New Roman" w:cs="Times New Roman"/>
          <w:sz w:val="20"/>
          <w:szCs w:val="20"/>
        </w:rPr>
        <w:t xml:space="preserve">President De Graff </w:t>
      </w:r>
      <w:r w:rsidR="003A3FF3">
        <w:rPr>
          <w:rFonts w:ascii="Times New Roman" w:hAnsi="Times New Roman" w:cs="Times New Roman"/>
          <w:sz w:val="20"/>
          <w:szCs w:val="20"/>
        </w:rPr>
        <w:t>added a word of thanks to our department heads and the people who track</w:t>
      </w:r>
      <w:r w:rsidR="00173EFE">
        <w:rPr>
          <w:rFonts w:ascii="Times New Roman" w:hAnsi="Times New Roman" w:cs="Times New Roman"/>
          <w:sz w:val="20"/>
          <w:szCs w:val="20"/>
        </w:rPr>
        <w:t>ed</w:t>
      </w:r>
      <w:r w:rsidR="003A3FF3">
        <w:rPr>
          <w:rFonts w:ascii="Times New Roman" w:hAnsi="Times New Roman" w:cs="Times New Roman"/>
          <w:sz w:val="20"/>
          <w:szCs w:val="20"/>
        </w:rPr>
        <w:t xml:space="preserve"> the disaster dollars. </w:t>
      </w:r>
      <w:r w:rsidR="00173EFE">
        <w:rPr>
          <w:rFonts w:ascii="Times New Roman" w:hAnsi="Times New Roman" w:cs="Times New Roman"/>
          <w:sz w:val="20"/>
          <w:szCs w:val="20"/>
        </w:rPr>
        <w:t xml:space="preserve">Over </w:t>
      </w:r>
      <w:r w:rsidR="003A3FF3">
        <w:rPr>
          <w:rFonts w:ascii="Times New Roman" w:hAnsi="Times New Roman" w:cs="Times New Roman"/>
          <w:sz w:val="20"/>
          <w:szCs w:val="20"/>
        </w:rPr>
        <w:t>$</w:t>
      </w:r>
      <w:r w:rsidR="00173EFE">
        <w:rPr>
          <w:rFonts w:ascii="Times New Roman" w:hAnsi="Times New Roman" w:cs="Times New Roman"/>
          <w:sz w:val="20"/>
          <w:szCs w:val="20"/>
        </w:rPr>
        <w:t>263,000</w:t>
      </w:r>
      <w:r w:rsidR="003A3FF3">
        <w:rPr>
          <w:rFonts w:ascii="Times New Roman" w:hAnsi="Times New Roman" w:cs="Times New Roman"/>
          <w:sz w:val="20"/>
          <w:szCs w:val="20"/>
        </w:rPr>
        <w:t xml:space="preserve"> </w:t>
      </w:r>
      <w:r w:rsidR="003A3FF3">
        <w:rPr>
          <w:rFonts w:ascii="Times New Roman" w:hAnsi="Times New Roman" w:cs="Times New Roman"/>
          <w:sz w:val="20"/>
          <w:szCs w:val="20"/>
        </w:rPr>
        <w:t xml:space="preserve">reimbursement </w:t>
      </w:r>
      <w:r w:rsidR="00173EFE">
        <w:rPr>
          <w:rFonts w:ascii="Times New Roman" w:hAnsi="Times New Roman" w:cs="Times New Roman"/>
          <w:sz w:val="20"/>
          <w:szCs w:val="20"/>
        </w:rPr>
        <w:t>fund</w:t>
      </w:r>
      <w:r w:rsidR="00DC0026">
        <w:rPr>
          <w:rFonts w:ascii="Times New Roman" w:hAnsi="Times New Roman" w:cs="Times New Roman"/>
          <w:sz w:val="20"/>
          <w:szCs w:val="20"/>
        </w:rPr>
        <w:t>s</w:t>
      </w:r>
      <w:r w:rsidR="00173EFE">
        <w:rPr>
          <w:rFonts w:ascii="Times New Roman" w:hAnsi="Times New Roman" w:cs="Times New Roman"/>
          <w:sz w:val="20"/>
          <w:szCs w:val="20"/>
        </w:rPr>
        <w:t xml:space="preserve"> </w:t>
      </w:r>
      <w:r w:rsidR="003A3FF3">
        <w:rPr>
          <w:rFonts w:ascii="Times New Roman" w:hAnsi="Times New Roman" w:cs="Times New Roman"/>
          <w:sz w:val="20"/>
          <w:szCs w:val="20"/>
        </w:rPr>
        <w:t xml:space="preserve">from Cook County is </w:t>
      </w:r>
      <w:r w:rsidR="00173EFE">
        <w:rPr>
          <w:rFonts w:ascii="Times New Roman" w:hAnsi="Times New Roman" w:cs="Times New Roman"/>
          <w:sz w:val="20"/>
          <w:szCs w:val="20"/>
        </w:rPr>
        <w:t>fantastic</w:t>
      </w:r>
      <w:r w:rsidR="003A3FF3">
        <w:rPr>
          <w:rFonts w:ascii="Times New Roman" w:hAnsi="Times New Roman" w:cs="Times New Roman"/>
          <w:sz w:val="20"/>
          <w:szCs w:val="20"/>
        </w:rPr>
        <w:t>.  This was good work by our team</w:t>
      </w:r>
      <w:r w:rsidR="00173EFE">
        <w:rPr>
          <w:rFonts w:ascii="Times New Roman" w:hAnsi="Times New Roman" w:cs="Times New Roman"/>
          <w:sz w:val="20"/>
          <w:szCs w:val="20"/>
        </w:rPr>
        <w:t xml:space="preserve"> to keep track of that kind of recovery.</w:t>
      </w:r>
    </w:p>
    <w:p w14:paraId="1991DFF2" w14:textId="77777777" w:rsidR="00710F20" w:rsidRPr="00196C33" w:rsidRDefault="00710F20" w:rsidP="000104EC">
      <w:pPr>
        <w:pStyle w:val="Default"/>
        <w:spacing w:after="18"/>
        <w:rPr>
          <w:rFonts w:ascii="Times New Roman" w:hAnsi="Times New Roman" w:cs="Times New Roman"/>
          <w:sz w:val="20"/>
          <w:szCs w:val="20"/>
        </w:rPr>
      </w:pPr>
    </w:p>
    <w:p w14:paraId="35BB5921" w14:textId="4547EA29" w:rsidR="0038136F" w:rsidRDefault="00E01169" w:rsidP="00D24926">
      <w:pPr>
        <w:widowControl w:val="0"/>
        <w:autoSpaceDE w:val="0"/>
        <w:autoSpaceDN w:val="0"/>
        <w:adjustRightInd w:val="0"/>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160334">
        <w:rPr>
          <w:sz w:val="20"/>
          <w:szCs w:val="20"/>
        </w:rPr>
        <w:t>1</w:t>
      </w:r>
      <w:r w:rsidR="00E97F64">
        <w:rPr>
          <w:sz w:val="20"/>
          <w:szCs w:val="20"/>
        </w:rPr>
        <w:t>32</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5B7C83">
        <w:rPr>
          <w:sz w:val="20"/>
          <w:szCs w:val="20"/>
        </w:rPr>
        <w:t xml:space="preserve">just </w:t>
      </w:r>
      <w:r w:rsidR="00E97F64">
        <w:rPr>
          <w:sz w:val="20"/>
          <w:szCs w:val="20"/>
        </w:rPr>
        <w:t>over</w:t>
      </w:r>
      <w:r w:rsidR="00031E52">
        <w:rPr>
          <w:sz w:val="20"/>
          <w:szCs w:val="20"/>
        </w:rPr>
        <w:t xml:space="preserve"> </w:t>
      </w:r>
      <w:r w:rsidR="004320A1">
        <w:rPr>
          <w:sz w:val="20"/>
          <w:szCs w:val="20"/>
        </w:rPr>
        <w:t>$</w:t>
      </w:r>
      <w:r w:rsidR="00E97F64">
        <w:rPr>
          <w:sz w:val="20"/>
          <w:szCs w:val="20"/>
        </w:rPr>
        <w:t>6</w:t>
      </w:r>
      <w:r w:rsidR="006A4557">
        <w:rPr>
          <w:sz w:val="20"/>
          <w:szCs w:val="20"/>
        </w:rPr>
        <w:t>,</w:t>
      </w:r>
      <w:r w:rsidR="00AE4A05">
        <w:rPr>
          <w:sz w:val="20"/>
          <w:szCs w:val="20"/>
        </w:rPr>
        <w:t>0</w:t>
      </w:r>
      <w:r w:rsidR="00E97F64">
        <w:rPr>
          <w:sz w:val="20"/>
          <w:szCs w:val="20"/>
        </w:rPr>
        <w:t>11</w:t>
      </w:r>
      <w:r w:rsidR="006A4557">
        <w:rPr>
          <w:sz w:val="20"/>
          <w:szCs w:val="20"/>
        </w:rPr>
        <w:t>,</w:t>
      </w:r>
      <w:r w:rsidR="00AE4A05">
        <w:rPr>
          <w:sz w:val="20"/>
          <w:szCs w:val="20"/>
        </w:rPr>
        <w:t>0</w:t>
      </w:r>
      <w:r w:rsidR="00C8529A">
        <w:rPr>
          <w:sz w:val="20"/>
          <w:szCs w:val="20"/>
        </w:rPr>
        <w:t>00</w:t>
      </w:r>
      <w:r w:rsidR="005B7C83">
        <w:rPr>
          <w:sz w:val="20"/>
          <w:szCs w:val="20"/>
        </w:rPr>
        <w:t>.</w:t>
      </w:r>
      <w:r w:rsidR="009E1C53">
        <w:rPr>
          <w:sz w:val="20"/>
          <w:szCs w:val="20"/>
        </w:rPr>
        <w:t xml:space="preserve"> </w:t>
      </w:r>
      <w:r w:rsidR="006D4538">
        <w:rPr>
          <w:sz w:val="20"/>
          <w:szCs w:val="20"/>
        </w:rPr>
        <w:t xml:space="preserve">  </w:t>
      </w:r>
      <w:r w:rsidR="006973F5">
        <w:rPr>
          <w:sz w:val="20"/>
          <w:szCs w:val="20"/>
        </w:rPr>
        <w:t xml:space="preserve">Included in the permits were </w:t>
      </w:r>
      <w:r w:rsidR="00E97F64">
        <w:rPr>
          <w:sz w:val="20"/>
          <w:szCs w:val="20"/>
        </w:rPr>
        <w:t>Quik Trip</w:t>
      </w:r>
      <w:r w:rsidR="005B7C83">
        <w:rPr>
          <w:sz w:val="20"/>
          <w:szCs w:val="20"/>
        </w:rPr>
        <w:t xml:space="preserve"> </w:t>
      </w:r>
      <w:r w:rsidR="006A4557">
        <w:rPr>
          <w:sz w:val="20"/>
          <w:szCs w:val="20"/>
        </w:rPr>
        <w:t>- $</w:t>
      </w:r>
      <w:r w:rsidR="003268F4">
        <w:rPr>
          <w:sz w:val="20"/>
          <w:szCs w:val="20"/>
        </w:rPr>
        <w:t>4,</w:t>
      </w:r>
      <w:r w:rsidR="00E97F64">
        <w:rPr>
          <w:sz w:val="20"/>
          <w:szCs w:val="20"/>
        </w:rPr>
        <w:t>3</w:t>
      </w:r>
      <w:r w:rsidR="006A4557">
        <w:rPr>
          <w:sz w:val="20"/>
          <w:szCs w:val="20"/>
        </w:rPr>
        <w:t>00</w:t>
      </w:r>
      <w:r w:rsidR="00E97F64">
        <w:rPr>
          <w:sz w:val="20"/>
          <w:szCs w:val="20"/>
        </w:rPr>
        <w:t>,000</w:t>
      </w:r>
      <w:r w:rsidR="006A4557">
        <w:rPr>
          <w:sz w:val="20"/>
          <w:szCs w:val="20"/>
        </w:rPr>
        <w:t xml:space="preserve"> for </w:t>
      </w:r>
      <w:r w:rsidR="00E97F64">
        <w:rPr>
          <w:sz w:val="20"/>
          <w:szCs w:val="20"/>
        </w:rPr>
        <w:t xml:space="preserve">new </w:t>
      </w:r>
      <w:r w:rsidR="00AD30AA">
        <w:rPr>
          <w:sz w:val="20"/>
          <w:szCs w:val="20"/>
        </w:rPr>
        <w:t>structure</w:t>
      </w:r>
      <w:r w:rsidR="006A4557">
        <w:rPr>
          <w:sz w:val="20"/>
          <w:szCs w:val="20"/>
        </w:rPr>
        <w:t xml:space="preserve">; </w:t>
      </w:r>
      <w:r w:rsidR="00E97F64">
        <w:rPr>
          <w:sz w:val="20"/>
          <w:szCs w:val="20"/>
        </w:rPr>
        <w:t xml:space="preserve">452 </w:t>
      </w:r>
      <w:r w:rsidR="00173EFE">
        <w:rPr>
          <w:sz w:val="20"/>
          <w:szCs w:val="20"/>
        </w:rPr>
        <w:t>E.</w:t>
      </w:r>
      <w:r w:rsidR="006A4557">
        <w:rPr>
          <w:sz w:val="20"/>
          <w:szCs w:val="20"/>
        </w:rPr>
        <w:t xml:space="preserve"> 1</w:t>
      </w:r>
      <w:r w:rsidR="00E97F64">
        <w:rPr>
          <w:sz w:val="20"/>
          <w:szCs w:val="20"/>
        </w:rPr>
        <w:t>6</w:t>
      </w:r>
      <w:r w:rsidR="00A24EA9">
        <w:rPr>
          <w:sz w:val="20"/>
          <w:szCs w:val="20"/>
        </w:rPr>
        <w:t>2</w:t>
      </w:r>
      <w:r w:rsidR="006A4557" w:rsidRPr="006A4557">
        <w:rPr>
          <w:sz w:val="20"/>
          <w:szCs w:val="20"/>
          <w:vertAlign w:val="superscript"/>
        </w:rPr>
        <w:t>nd</w:t>
      </w:r>
      <w:r w:rsidR="006A4557">
        <w:rPr>
          <w:sz w:val="20"/>
          <w:szCs w:val="20"/>
        </w:rPr>
        <w:t xml:space="preserve"> </w:t>
      </w:r>
      <w:r w:rsidR="00E97F64">
        <w:rPr>
          <w:sz w:val="20"/>
          <w:szCs w:val="20"/>
        </w:rPr>
        <w:t xml:space="preserve"> </w:t>
      </w:r>
      <w:r w:rsidR="006D4538">
        <w:rPr>
          <w:sz w:val="20"/>
          <w:szCs w:val="20"/>
        </w:rPr>
        <w:t>Babatunde Adeosun</w:t>
      </w:r>
      <w:r w:rsidR="006A4557">
        <w:rPr>
          <w:sz w:val="20"/>
          <w:szCs w:val="20"/>
        </w:rPr>
        <w:t xml:space="preserve"> - $</w:t>
      </w:r>
      <w:r w:rsidR="003268F4">
        <w:rPr>
          <w:sz w:val="20"/>
          <w:szCs w:val="20"/>
        </w:rPr>
        <w:t>1</w:t>
      </w:r>
      <w:r w:rsidR="00E97F64">
        <w:rPr>
          <w:sz w:val="20"/>
          <w:szCs w:val="20"/>
        </w:rPr>
        <w:t>00</w:t>
      </w:r>
      <w:r w:rsidR="00A24EA9">
        <w:rPr>
          <w:sz w:val="20"/>
          <w:szCs w:val="20"/>
        </w:rPr>
        <w:t>,</w:t>
      </w:r>
      <w:r w:rsidR="00E97F64">
        <w:rPr>
          <w:sz w:val="20"/>
          <w:szCs w:val="20"/>
        </w:rPr>
        <w:t>0</w:t>
      </w:r>
      <w:r w:rsidR="006A4557">
        <w:rPr>
          <w:sz w:val="20"/>
          <w:szCs w:val="20"/>
        </w:rPr>
        <w:t xml:space="preserve">00 for </w:t>
      </w:r>
      <w:r w:rsidR="006D4538">
        <w:rPr>
          <w:sz w:val="20"/>
          <w:szCs w:val="20"/>
        </w:rPr>
        <w:t>remodel.</w:t>
      </w:r>
    </w:p>
    <w:p w14:paraId="4A2F2E0E" w14:textId="56375476" w:rsidR="00167CC7" w:rsidRDefault="00167CC7" w:rsidP="00D572A6">
      <w:pPr>
        <w:rPr>
          <w:b/>
          <w:sz w:val="20"/>
          <w:szCs w:val="20"/>
        </w:rPr>
      </w:pPr>
    </w:p>
    <w:p w14:paraId="4AF9F1AA" w14:textId="77777777" w:rsidR="009B24EC" w:rsidRDefault="00D572A6" w:rsidP="009B24EC">
      <w:pPr>
        <w:rPr>
          <w:sz w:val="20"/>
          <w:szCs w:val="20"/>
        </w:rPr>
      </w:pPr>
      <w:r w:rsidRPr="00110588">
        <w:rPr>
          <w:b/>
          <w:sz w:val="20"/>
          <w:szCs w:val="20"/>
        </w:rPr>
        <w:t>Parks and Recreation</w:t>
      </w:r>
      <w:r w:rsidRPr="00110588">
        <w:rPr>
          <w:sz w:val="20"/>
          <w:szCs w:val="20"/>
        </w:rPr>
        <w:t xml:space="preserve">    </w:t>
      </w:r>
    </w:p>
    <w:p w14:paraId="21E35B6F" w14:textId="35EAF375" w:rsidR="009B24EC" w:rsidRPr="009B24EC" w:rsidRDefault="00D572A6" w:rsidP="009B24EC">
      <w:pPr>
        <w:rPr>
          <w:sz w:val="20"/>
          <w:szCs w:val="20"/>
        </w:rPr>
      </w:pPr>
      <w:r w:rsidRPr="009B24EC">
        <w:rPr>
          <w:sz w:val="20"/>
          <w:szCs w:val="20"/>
        </w:rPr>
        <w:t>Trustee Perkins</w:t>
      </w:r>
      <w:r w:rsidR="00973244" w:rsidRPr="009B24EC">
        <w:rPr>
          <w:sz w:val="20"/>
          <w:szCs w:val="20"/>
        </w:rPr>
        <w:t xml:space="preserve"> </w:t>
      </w:r>
      <w:r w:rsidR="00005B3A" w:rsidRPr="009B24EC">
        <w:rPr>
          <w:sz w:val="20"/>
          <w:szCs w:val="20"/>
        </w:rPr>
        <w:t xml:space="preserve">shared that </w:t>
      </w:r>
      <w:r w:rsidR="009B24EC">
        <w:rPr>
          <w:color w:val="1D1E23"/>
          <w:sz w:val="20"/>
          <w:szCs w:val="20"/>
        </w:rPr>
        <w:t>t</w:t>
      </w:r>
      <w:r w:rsidR="009B24EC" w:rsidRPr="009B24EC">
        <w:rPr>
          <w:color w:val="1D1E23"/>
          <w:sz w:val="20"/>
          <w:szCs w:val="20"/>
        </w:rPr>
        <w:t xml:space="preserve">he </w:t>
      </w:r>
      <w:r w:rsidR="009B24EC" w:rsidRPr="008F665C">
        <w:rPr>
          <w:b/>
          <w:bCs/>
          <w:color w:val="1D1E23"/>
          <w:sz w:val="20"/>
          <w:szCs w:val="20"/>
        </w:rPr>
        <w:t>Community Center is celebrating 25 incredible years of service</w:t>
      </w:r>
      <w:r w:rsidR="009B24EC" w:rsidRPr="009B24EC">
        <w:rPr>
          <w:color w:val="1D1E23"/>
          <w:sz w:val="20"/>
          <w:szCs w:val="20"/>
        </w:rPr>
        <w:t xml:space="preserve"> to our residents</w:t>
      </w:r>
      <w:r w:rsidR="000C02F5">
        <w:rPr>
          <w:color w:val="1D1E23"/>
          <w:sz w:val="20"/>
          <w:szCs w:val="20"/>
        </w:rPr>
        <w:t>.</w:t>
      </w:r>
      <w:r w:rsidR="009B24EC" w:rsidRPr="009B24EC">
        <w:rPr>
          <w:color w:val="1D1E23"/>
          <w:sz w:val="20"/>
          <w:szCs w:val="20"/>
        </w:rPr>
        <w:t xml:space="preserve"> Join us August 16, from 12pm to 3pm for a special anniversary celebration filled with delicious food, music, games and activities for the whole family. Come honor the past, celebrate the present, and look forward to the future, together as a community</w:t>
      </w:r>
      <w:r w:rsidR="00DC0026">
        <w:rPr>
          <w:color w:val="1D1E23"/>
          <w:sz w:val="20"/>
          <w:szCs w:val="20"/>
        </w:rPr>
        <w:t>.</w:t>
      </w:r>
    </w:p>
    <w:p w14:paraId="2A376866" w14:textId="77777777" w:rsidR="009B24EC" w:rsidRPr="009B24EC" w:rsidRDefault="009B24EC" w:rsidP="009B24EC">
      <w:pPr>
        <w:spacing w:before="100" w:beforeAutospacing="1" w:after="100" w:afterAutospacing="1"/>
        <w:rPr>
          <w:color w:val="1D1E23"/>
          <w:sz w:val="20"/>
          <w:szCs w:val="20"/>
        </w:rPr>
      </w:pPr>
      <w:r w:rsidRPr="009B24EC">
        <w:rPr>
          <w:color w:val="1D1E23"/>
          <w:sz w:val="20"/>
          <w:szCs w:val="20"/>
        </w:rPr>
        <w:t xml:space="preserve">Recreational services will be hosting </w:t>
      </w:r>
      <w:r w:rsidRPr="008F665C">
        <w:rPr>
          <w:b/>
          <w:bCs/>
          <w:color w:val="1D1E23"/>
          <w:sz w:val="20"/>
          <w:szCs w:val="20"/>
        </w:rPr>
        <w:t>Family Field Day</w:t>
      </w:r>
      <w:r w:rsidRPr="009B24EC">
        <w:rPr>
          <w:color w:val="1D1E23"/>
          <w:sz w:val="20"/>
          <w:szCs w:val="20"/>
        </w:rPr>
        <w:t xml:space="preserve"> on Saturday August 23</w:t>
      </w:r>
      <w:r w:rsidRPr="009B24EC">
        <w:rPr>
          <w:color w:val="1D1E23"/>
          <w:sz w:val="20"/>
          <w:szCs w:val="20"/>
          <w:vertAlign w:val="superscript"/>
        </w:rPr>
        <w:t>rd</w:t>
      </w:r>
      <w:r w:rsidRPr="009B24EC">
        <w:rPr>
          <w:color w:val="1D1E23"/>
          <w:sz w:val="20"/>
          <w:szCs w:val="20"/>
        </w:rPr>
        <w:t xml:space="preserve"> from 12pm to 4pm at Veterans Park. Family Field Day is packed with fun games, and team activities for the entire family. Come out and connect with the SHRS staff and learn more about the programs and activities that we have to offer.</w:t>
      </w:r>
    </w:p>
    <w:p w14:paraId="2AACD7F0" w14:textId="1F557FB4" w:rsidR="009B24EC" w:rsidRPr="009B24EC" w:rsidRDefault="009B24EC" w:rsidP="009B24EC">
      <w:pPr>
        <w:spacing w:before="100" w:beforeAutospacing="1" w:after="100" w:afterAutospacing="1"/>
        <w:rPr>
          <w:color w:val="1D1E23"/>
          <w:sz w:val="20"/>
          <w:szCs w:val="20"/>
        </w:rPr>
      </w:pPr>
      <w:r w:rsidRPr="009B24EC">
        <w:rPr>
          <w:color w:val="1D1E23"/>
          <w:sz w:val="20"/>
          <w:szCs w:val="20"/>
        </w:rPr>
        <w:t xml:space="preserve">All seniors are invited to join us for a </w:t>
      </w:r>
      <w:r w:rsidRPr="008F665C">
        <w:rPr>
          <w:b/>
          <w:bCs/>
          <w:color w:val="1D1E23"/>
          <w:sz w:val="20"/>
          <w:szCs w:val="20"/>
        </w:rPr>
        <w:t>trip to Shipshewana, Indiana</w:t>
      </w:r>
      <w:r w:rsidRPr="009B24EC">
        <w:rPr>
          <w:color w:val="1D1E23"/>
          <w:sz w:val="20"/>
          <w:szCs w:val="20"/>
        </w:rPr>
        <w:t xml:space="preserve"> on Tuesday September 16th. Enjoy a day of shopping, sightseeing, dining, and fun</w:t>
      </w:r>
      <w:r w:rsidR="00DC0026">
        <w:rPr>
          <w:color w:val="1D1E23"/>
          <w:sz w:val="20"/>
          <w:szCs w:val="20"/>
        </w:rPr>
        <w:t>.</w:t>
      </w:r>
      <w:r w:rsidRPr="009B24EC">
        <w:rPr>
          <w:color w:val="1D1E23"/>
          <w:sz w:val="20"/>
          <w:szCs w:val="20"/>
        </w:rPr>
        <w:t xml:space="preserve"> The bus will leave the Community Center at 730am and return at approximately 6pm. The cost of the trip is $25 per person.</w:t>
      </w:r>
    </w:p>
    <w:p w14:paraId="2E677C5D" w14:textId="1A6F829A" w:rsidR="00710F20" w:rsidRPr="00173EFE" w:rsidRDefault="009B24EC" w:rsidP="00173EFE">
      <w:pPr>
        <w:spacing w:before="100" w:beforeAutospacing="1" w:after="100" w:afterAutospacing="1"/>
        <w:rPr>
          <w:color w:val="1D1E23"/>
          <w:sz w:val="20"/>
          <w:szCs w:val="20"/>
        </w:rPr>
      </w:pPr>
      <w:r w:rsidRPr="009B24EC">
        <w:rPr>
          <w:color w:val="1D1E23"/>
          <w:sz w:val="20"/>
          <w:szCs w:val="20"/>
        </w:rPr>
        <w:t xml:space="preserve">Registration for </w:t>
      </w:r>
      <w:r w:rsidRPr="008F665C">
        <w:rPr>
          <w:b/>
          <w:bCs/>
          <w:color w:val="1D1E23"/>
          <w:sz w:val="20"/>
          <w:szCs w:val="20"/>
        </w:rPr>
        <w:t>Fall programs</w:t>
      </w:r>
      <w:r w:rsidRPr="009B24EC">
        <w:rPr>
          <w:color w:val="1D1E23"/>
          <w:sz w:val="20"/>
          <w:szCs w:val="20"/>
        </w:rPr>
        <w:t xml:space="preserve"> will begin on Monday August 18</w:t>
      </w:r>
      <w:r w:rsidRPr="009B24EC">
        <w:rPr>
          <w:color w:val="1D1E23"/>
          <w:sz w:val="20"/>
          <w:szCs w:val="20"/>
          <w:vertAlign w:val="superscript"/>
        </w:rPr>
        <w:t>th</w:t>
      </w:r>
      <w:r w:rsidRPr="009B24EC">
        <w:rPr>
          <w:color w:val="1D1E23"/>
          <w:sz w:val="20"/>
          <w:szCs w:val="20"/>
        </w:rPr>
        <w:t xml:space="preserve"> at 9am for South Holland residents only. Online and non-resident registration will begin on Monday August 25</w:t>
      </w:r>
      <w:r w:rsidRPr="009B24EC">
        <w:rPr>
          <w:color w:val="1D1E23"/>
          <w:sz w:val="20"/>
          <w:szCs w:val="20"/>
          <w:vertAlign w:val="superscript"/>
        </w:rPr>
        <w:t>th</w:t>
      </w:r>
      <w:r w:rsidRPr="009B24EC">
        <w:rPr>
          <w:color w:val="1D1E23"/>
          <w:sz w:val="20"/>
          <w:szCs w:val="20"/>
        </w:rPr>
        <w:t xml:space="preserve"> at 7am. Proof of residency is required for all resident registration.</w:t>
      </w:r>
    </w:p>
    <w:p w14:paraId="04E268F2" w14:textId="0C490733" w:rsidR="004457CA" w:rsidRPr="00110588" w:rsidRDefault="00B3469B" w:rsidP="00173425">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1B168196" w14:textId="681D97AC" w:rsidR="00710F20" w:rsidRDefault="00AE4A05" w:rsidP="00F947E6">
      <w:pPr>
        <w:spacing w:line="276" w:lineRule="auto"/>
        <w:rPr>
          <w:color w:val="1D1E23"/>
          <w:sz w:val="20"/>
          <w:szCs w:val="20"/>
          <w:shd w:val="clear" w:color="auto" w:fill="FFFFFF"/>
        </w:rPr>
      </w:pPr>
      <w:r>
        <w:rPr>
          <w:sz w:val="20"/>
          <w:szCs w:val="20"/>
        </w:rPr>
        <w:t xml:space="preserve">Trustee Nylen </w:t>
      </w:r>
      <w:r w:rsidR="00BC7D91">
        <w:rPr>
          <w:color w:val="1D1E23"/>
          <w:sz w:val="20"/>
          <w:szCs w:val="20"/>
          <w:shd w:val="clear" w:color="auto" w:fill="FFFFFF"/>
        </w:rPr>
        <w:t xml:space="preserve">shared that </w:t>
      </w:r>
      <w:r w:rsidR="00710F20">
        <w:rPr>
          <w:color w:val="1D1E23"/>
          <w:sz w:val="20"/>
          <w:szCs w:val="20"/>
          <w:shd w:val="clear" w:color="auto" w:fill="FFFFFF"/>
        </w:rPr>
        <w:t xml:space="preserve">the </w:t>
      </w:r>
      <w:r w:rsidR="00710F20" w:rsidRPr="008F665C">
        <w:rPr>
          <w:b/>
          <w:bCs/>
          <w:color w:val="1D1E23"/>
          <w:sz w:val="20"/>
          <w:szCs w:val="20"/>
          <w:shd w:val="clear" w:color="auto" w:fill="FFFFFF"/>
        </w:rPr>
        <w:t xml:space="preserve">Education Commission </w:t>
      </w:r>
      <w:r w:rsidR="00173EFE" w:rsidRPr="008F665C">
        <w:rPr>
          <w:b/>
          <w:bCs/>
          <w:color w:val="1D1E23"/>
          <w:sz w:val="20"/>
          <w:szCs w:val="20"/>
          <w:shd w:val="clear" w:color="auto" w:fill="FFFFFF"/>
        </w:rPr>
        <w:t>is having their Parent Connect event</w:t>
      </w:r>
      <w:r w:rsidR="00173EFE">
        <w:rPr>
          <w:color w:val="1D1E23"/>
          <w:sz w:val="20"/>
          <w:szCs w:val="20"/>
          <w:shd w:val="clear" w:color="auto" w:fill="FFFFFF"/>
        </w:rPr>
        <w:t xml:space="preserve"> on </w:t>
      </w:r>
      <w:r w:rsidR="00393BA1">
        <w:rPr>
          <w:color w:val="1D1E23"/>
          <w:sz w:val="20"/>
          <w:szCs w:val="20"/>
          <w:shd w:val="clear" w:color="auto" w:fill="FFFFFF"/>
        </w:rPr>
        <w:t>Thursday, August 14,</w:t>
      </w:r>
      <w:r w:rsidR="00173EFE">
        <w:rPr>
          <w:color w:val="1D1E23"/>
          <w:sz w:val="20"/>
          <w:szCs w:val="20"/>
          <w:shd w:val="clear" w:color="auto" w:fill="FFFFFF"/>
        </w:rPr>
        <w:t xml:space="preserve"> 6-8 pm at the South Holland Community Center.</w:t>
      </w:r>
    </w:p>
    <w:p w14:paraId="517B5329" w14:textId="77777777" w:rsidR="00710F20" w:rsidRDefault="00710F20" w:rsidP="00F947E6">
      <w:pPr>
        <w:spacing w:line="276" w:lineRule="auto"/>
        <w:rPr>
          <w:color w:val="1D1E23"/>
          <w:sz w:val="20"/>
          <w:szCs w:val="20"/>
          <w:shd w:val="clear" w:color="auto" w:fill="FFFFFF"/>
        </w:rPr>
      </w:pPr>
    </w:p>
    <w:p w14:paraId="38875F84" w14:textId="6EE21C9E" w:rsidR="00F947E6" w:rsidRPr="00F947E6" w:rsidRDefault="00710F20" w:rsidP="00F947E6">
      <w:pPr>
        <w:spacing w:line="276" w:lineRule="auto"/>
        <w:rPr>
          <w:rStyle w:val="Strong"/>
          <w:b w:val="0"/>
          <w:bCs w:val="0"/>
          <w:color w:val="1D1E23"/>
          <w:sz w:val="20"/>
          <w:szCs w:val="20"/>
        </w:rPr>
      </w:pPr>
      <w:r>
        <w:rPr>
          <w:rStyle w:val="Strong"/>
          <w:b w:val="0"/>
          <w:bCs w:val="0"/>
          <w:color w:val="1D1E23"/>
          <w:sz w:val="20"/>
          <w:szCs w:val="20"/>
        </w:rPr>
        <w:t>A</w:t>
      </w:r>
      <w:r w:rsidR="00F947E6" w:rsidRPr="00F947E6">
        <w:rPr>
          <w:rStyle w:val="Strong"/>
          <w:b w:val="0"/>
          <w:bCs w:val="0"/>
          <w:color w:val="1D1E23"/>
          <w:sz w:val="20"/>
          <w:szCs w:val="20"/>
        </w:rPr>
        <w:t xml:space="preserve">fter being rained out in July, </w:t>
      </w:r>
      <w:r w:rsidR="00F947E6" w:rsidRPr="00F947E6">
        <w:rPr>
          <w:rStyle w:val="Strong"/>
          <w:color w:val="1D1E23"/>
          <w:sz w:val="20"/>
          <w:szCs w:val="20"/>
        </w:rPr>
        <w:t>Cruise Night</w:t>
      </w:r>
      <w:r w:rsidR="00F947E6" w:rsidRPr="00F947E6">
        <w:rPr>
          <w:rStyle w:val="Strong"/>
          <w:b w:val="0"/>
          <w:bCs w:val="0"/>
          <w:color w:val="1D1E23"/>
          <w:sz w:val="20"/>
          <w:szCs w:val="20"/>
        </w:rPr>
        <w:t xml:space="preserve"> has been rescheduled for Saturday, August 23 from 4-8pm. Stroll South Park Avenue to view classic, custom and antique vehicles. There will also be live music, food vendors, and gas card giveaways. This event is free for all car owners and spectators.</w:t>
      </w:r>
    </w:p>
    <w:p w14:paraId="3C682CBC" w14:textId="77777777" w:rsidR="00F947E6" w:rsidRPr="00150D06" w:rsidRDefault="00F947E6" w:rsidP="00F947E6">
      <w:pPr>
        <w:rPr>
          <w:b/>
          <w:bCs/>
          <w:sz w:val="20"/>
          <w:szCs w:val="20"/>
        </w:rPr>
      </w:pPr>
    </w:p>
    <w:p w14:paraId="1AF38364" w14:textId="77777777" w:rsidR="00710F20" w:rsidRDefault="00710F20" w:rsidP="00710F20">
      <w:pPr>
        <w:spacing w:line="276" w:lineRule="auto"/>
        <w:rPr>
          <w:sz w:val="20"/>
          <w:szCs w:val="20"/>
        </w:rPr>
      </w:pPr>
      <w:r w:rsidRPr="00BC7D91">
        <w:rPr>
          <w:sz w:val="20"/>
          <w:szCs w:val="20"/>
        </w:rPr>
        <w:t xml:space="preserve">The annual </w:t>
      </w:r>
      <w:r w:rsidRPr="00BC7D91">
        <w:rPr>
          <w:b/>
          <w:bCs/>
          <w:sz w:val="20"/>
          <w:szCs w:val="20"/>
        </w:rPr>
        <w:t>Fun Run 5K</w:t>
      </w:r>
      <w:r w:rsidRPr="00BC7D91">
        <w:rPr>
          <w:sz w:val="20"/>
          <w:szCs w:val="20"/>
        </w:rPr>
        <w:t xml:space="preserve"> is coming up on Saturday, September 20</w:t>
      </w:r>
      <w:r>
        <w:rPr>
          <w:sz w:val="20"/>
          <w:szCs w:val="20"/>
        </w:rPr>
        <w:t xml:space="preserve">. </w:t>
      </w:r>
      <w:r w:rsidRPr="00BC7D91">
        <w:rPr>
          <w:sz w:val="20"/>
          <w:szCs w:val="20"/>
        </w:rPr>
        <w:t xml:space="preserve"> At this fun and festive run/walk, participants are encouraged to wear costumes and accessories, and there will be entertaining surprises along the course. Register by July 31</w:t>
      </w:r>
      <w:r w:rsidRPr="00BC7D91">
        <w:rPr>
          <w:sz w:val="20"/>
          <w:szCs w:val="20"/>
          <w:vertAlign w:val="superscript"/>
        </w:rPr>
        <w:t>st</w:t>
      </w:r>
      <w:r w:rsidRPr="00BC7D91">
        <w:rPr>
          <w:sz w:val="20"/>
          <w:szCs w:val="20"/>
        </w:rPr>
        <w:t xml:space="preserve"> to guarantee your T-shirt size and to get an early registration discount. For more information and to register, visit southholland.org.</w:t>
      </w:r>
    </w:p>
    <w:p w14:paraId="1CD10D2F" w14:textId="77777777" w:rsidR="00710F20" w:rsidRDefault="00710F20" w:rsidP="00F947E6">
      <w:pPr>
        <w:spacing w:line="276" w:lineRule="auto"/>
        <w:rPr>
          <w:sz w:val="20"/>
          <w:szCs w:val="20"/>
        </w:rPr>
      </w:pPr>
    </w:p>
    <w:p w14:paraId="038903B7" w14:textId="6F229593" w:rsidR="00F947E6" w:rsidRPr="00150D06" w:rsidRDefault="00F947E6" w:rsidP="00F947E6">
      <w:pPr>
        <w:spacing w:line="276" w:lineRule="auto"/>
        <w:rPr>
          <w:rStyle w:val="Strong"/>
          <w:b w:val="0"/>
          <w:bCs w:val="0"/>
          <w:sz w:val="20"/>
          <w:szCs w:val="20"/>
        </w:rPr>
      </w:pPr>
      <w:r w:rsidRPr="00150D06">
        <w:rPr>
          <w:sz w:val="20"/>
          <w:szCs w:val="20"/>
        </w:rPr>
        <w:t xml:space="preserve">The South Holland Historical Society is hosting its annual </w:t>
      </w:r>
      <w:r w:rsidRPr="00150D06">
        <w:rPr>
          <w:b/>
          <w:bCs/>
          <w:sz w:val="20"/>
          <w:szCs w:val="20"/>
        </w:rPr>
        <w:t>Heritage Fest</w:t>
      </w:r>
      <w:r w:rsidRPr="00150D06">
        <w:rPr>
          <w:sz w:val="20"/>
          <w:szCs w:val="20"/>
        </w:rPr>
        <w:t xml:space="preserve"> on Labor Day, September 1, at Paarlberg Park. The event celebrates local history and heritage, with crafters, woodworking, line dancing, food vendors, and performances by the South Holland Municipal Band and Master Chorale.</w:t>
      </w:r>
    </w:p>
    <w:p w14:paraId="2016C1BE" w14:textId="4426A986" w:rsidR="00AE4A05" w:rsidRDefault="00AE4A05" w:rsidP="0019682B">
      <w:pPr>
        <w:rPr>
          <w:b/>
          <w:sz w:val="20"/>
          <w:szCs w:val="20"/>
        </w:rPr>
      </w:pPr>
    </w:p>
    <w:p w14:paraId="3B1F0FC6" w14:textId="051E7F90"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26E0CFA8" w:rsidR="000C5598" w:rsidRPr="00973244" w:rsidRDefault="003C254C" w:rsidP="00785BC6">
      <w:pPr>
        <w:rPr>
          <w:b/>
          <w:sz w:val="20"/>
          <w:szCs w:val="20"/>
        </w:rPr>
      </w:pPr>
      <w:r w:rsidRPr="00110588">
        <w:rPr>
          <w:sz w:val="20"/>
          <w:szCs w:val="20"/>
        </w:rPr>
        <w:t>Trustee Russell</w:t>
      </w:r>
      <w:r w:rsidR="00276FCA" w:rsidRPr="00110588">
        <w:rPr>
          <w:sz w:val="20"/>
          <w:szCs w:val="20"/>
        </w:rPr>
        <w:t xml:space="preserve"> </w:t>
      </w:r>
      <w:r w:rsidRPr="00110588">
        <w:rPr>
          <w:sz w:val="20"/>
          <w:szCs w:val="20"/>
        </w:rPr>
        <w:t xml:space="preserve">moved for </w:t>
      </w:r>
      <w:r w:rsidRPr="00110588">
        <w:rPr>
          <w:b/>
          <w:sz w:val="20"/>
          <w:szCs w:val="20"/>
        </w:rPr>
        <w:t>Approval of payments of vouchers as listed on Registe</w:t>
      </w:r>
      <w:r w:rsidR="00FC6794" w:rsidRPr="00110588">
        <w:rPr>
          <w:b/>
          <w:sz w:val="20"/>
          <w:szCs w:val="20"/>
        </w:rPr>
        <w:t>r</w:t>
      </w:r>
      <w:r w:rsidR="00BA4D9F" w:rsidRPr="00110588">
        <w:rPr>
          <w:b/>
          <w:sz w:val="20"/>
          <w:szCs w:val="20"/>
        </w:rPr>
        <w:t xml:space="preserve"> </w:t>
      </w:r>
      <w:r w:rsidR="00FC6794" w:rsidRPr="00110588">
        <w:rPr>
          <w:b/>
          <w:sz w:val="20"/>
          <w:szCs w:val="20"/>
        </w:rPr>
        <w:t>No</w:t>
      </w:r>
      <w:r w:rsidR="00DE1637" w:rsidRPr="00110588">
        <w:rPr>
          <w:b/>
          <w:sz w:val="20"/>
          <w:szCs w:val="20"/>
        </w:rPr>
        <w:t>s</w:t>
      </w:r>
      <w:r w:rsidR="00FC6794" w:rsidRPr="00110588">
        <w:rPr>
          <w:b/>
          <w:sz w:val="20"/>
          <w:szCs w:val="20"/>
        </w:rPr>
        <w:t>.</w:t>
      </w:r>
      <w:r w:rsidR="007E6390">
        <w:rPr>
          <w:b/>
          <w:sz w:val="20"/>
          <w:szCs w:val="20"/>
        </w:rPr>
        <w:t xml:space="preserve"> </w:t>
      </w:r>
      <w:r w:rsidR="0019682B">
        <w:rPr>
          <w:b/>
          <w:sz w:val="20"/>
          <w:szCs w:val="20"/>
        </w:rPr>
        <w:t>2</w:t>
      </w:r>
      <w:r w:rsidR="00973244">
        <w:rPr>
          <w:b/>
          <w:sz w:val="20"/>
          <w:szCs w:val="20"/>
        </w:rPr>
        <w:t>1</w:t>
      </w:r>
      <w:r w:rsidR="00710F20">
        <w:rPr>
          <w:b/>
          <w:sz w:val="20"/>
          <w:szCs w:val="20"/>
        </w:rPr>
        <w:t>2, 213, 214 and 215</w:t>
      </w:r>
      <w:r w:rsidR="004320BE">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sidR="008979BA">
        <w:rPr>
          <w:b/>
          <w:sz w:val="20"/>
          <w:szCs w:val="20"/>
        </w:rPr>
        <w:t>8</w:t>
      </w:r>
      <w:r w:rsidR="00710F20">
        <w:rPr>
          <w:b/>
          <w:sz w:val="20"/>
          <w:szCs w:val="20"/>
        </w:rPr>
        <w:t>,320,488.34</w:t>
      </w:r>
      <w:r w:rsidR="00765AD2">
        <w:rPr>
          <w:b/>
          <w:sz w:val="20"/>
          <w:szCs w:val="20"/>
        </w:rPr>
        <w:t xml:space="preserve"> </w:t>
      </w:r>
      <w:r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sidR="00E618A9">
        <w:rPr>
          <w:sz w:val="20"/>
          <w:szCs w:val="20"/>
        </w:rPr>
        <w:t>Johnson</w:t>
      </w:r>
      <w:r w:rsidR="007A2CEB">
        <w:rPr>
          <w:sz w:val="20"/>
          <w:szCs w:val="20"/>
        </w:rPr>
        <w:t xml:space="preserve"> </w:t>
      </w:r>
      <w:r w:rsidRPr="00110588">
        <w:rPr>
          <w:sz w:val="20"/>
          <w:szCs w:val="20"/>
        </w:rPr>
        <w:t>seconded the motion.</w:t>
      </w:r>
      <w:r w:rsidR="00105E30" w:rsidRPr="00110588">
        <w:rPr>
          <w:sz w:val="20"/>
          <w:szCs w:val="20"/>
        </w:rPr>
        <w:t xml:space="preserve">  </w:t>
      </w:r>
    </w:p>
    <w:p w14:paraId="018140D2" w14:textId="77777777" w:rsidR="005162C7" w:rsidRDefault="005162C7" w:rsidP="00F73A45">
      <w:pPr>
        <w:rPr>
          <w:sz w:val="20"/>
          <w:szCs w:val="20"/>
        </w:rPr>
      </w:pPr>
    </w:p>
    <w:p w14:paraId="66EB2C2B" w14:textId="77777777" w:rsidR="00E71F7B" w:rsidRDefault="00E71F7B" w:rsidP="00E71F7B">
      <w:pPr>
        <w:widowControl w:val="0"/>
        <w:autoSpaceDE w:val="0"/>
        <w:autoSpaceDN w:val="0"/>
        <w:adjustRightInd w:val="0"/>
        <w:rPr>
          <w:sz w:val="20"/>
          <w:szCs w:val="20"/>
        </w:rPr>
      </w:pPr>
    </w:p>
    <w:p w14:paraId="656EA78B" w14:textId="29C48551" w:rsidR="00E71F7B" w:rsidRPr="0079607A" w:rsidRDefault="00E71F7B" w:rsidP="00E71F7B">
      <w:pPr>
        <w:widowControl w:val="0"/>
        <w:autoSpaceDE w:val="0"/>
        <w:autoSpaceDN w:val="0"/>
        <w:adjustRightInd w:val="0"/>
        <w:rPr>
          <w:sz w:val="20"/>
          <w:szCs w:val="20"/>
        </w:rPr>
      </w:pPr>
      <w:r>
        <w:rPr>
          <w:sz w:val="20"/>
          <w:szCs w:val="20"/>
        </w:rPr>
        <w:lastRenderedPageBreak/>
        <w:t>Page 3                                                                                            8/1</w:t>
      </w:r>
      <w:r w:rsidR="001C122E">
        <w:rPr>
          <w:sz w:val="20"/>
          <w:szCs w:val="20"/>
        </w:rPr>
        <w:t>2</w:t>
      </w:r>
      <w:r>
        <w:rPr>
          <w:sz w:val="20"/>
          <w:szCs w:val="20"/>
        </w:rPr>
        <w:t>/2025 President and Board of Trustees</w:t>
      </w:r>
    </w:p>
    <w:p w14:paraId="55EC4DB9" w14:textId="77777777" w:rsidR="00E71F7B" w:rsidRPr="00110588" w:rsidRDefault="00E71F7B" w:rsidP="00F73A45">
      <w:pPr>
        <w:rPr>
          <w:sz w:val="20"/>
          <w:szCs w:val="20"/>
        </w:rPr>
      </w:pPr>
    </w:p>
    <w:p w14:paraId="32F0E7CF" w14:textId="047DE4D4"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602A0D">
        <w:rPr>
          <w:sz w:val="20"/>
          <w:szCs w:val="20"/>
        </w:rPr>
        <w:t xml:space="preserve"> </w:t>
      </w:r>
      <w:r w:rsidR="00E618A9">
        <w:rPr>
          <w:sz w:val="20"/>
          <w:szCs w:val="20"/>
        </w:rPr>
        <w:t xml:space="preserve">Russell, Johnson, </w:t>
      </w:r>
      <w:r w:rsidR="004320A1">
        <w:rPr>
          <w:sz w:val="20"/>
          <w:szCs w:val="20"/>
        </w:rPr>
        <w:t>De Young</w:t>
      </w:r>
      <w:r w:rsidR="00E96C90" w:rsidRPr="00110588">
        <w:rPr>
          <w:sz w:val="20"/>
          <w:szCs w:val="20"/>
        </w:rPr>
        <w:t>,</w:t>
      </w:r>
      <w:r w:rsidR="007A2CEB">
        <w:rPr>
          <w:sz w:val="20"/>
          <w:szCs w:val="20"/>
        </w:rPr>
        <w:t xml:space="preserve"> </w:t>
      </w:r>
      <w:r w:rsidR="008979BA">
        <w:rPr>
          <w:sz w:val="20"/>
          <w:szCs w:val="20"/>
        </w:rPr>
        <w:t>Perkins</w:t>
      </w:r>
      <w:r w:rsidR="00710F20">
        <w:rPr>
          <w:sz w:val="20"/>
          <w:szCs w:val="20"/>
        </w:rPr>
        <w:t xml:space="preserve">, </w:t>
      </w:r>
      <w:r w:rsidR="00E618A9">
        <w:rPr>
          <w:sz w:val="20"/>
          <w:szCs w:val="20"/>
        </w:rPr>
        <w:t>Nylen</w:t>
      </w:r>
      <w:r w:rsidR="00710F20">
        <w:rPr>
          <w:sz w:val="20"/>
          <w:szCs w:val="20"/>
        </w:rPr>
        <w:t xml:space="preserve"> and Reed</w:t>
      </w:r>
      <w:r w:rsidR="00E618A9">
        <w:rPr>
          <w:sz w:val="20"/>
          <w:szCs w:val="20"/>
        </w:rPr>
        <w:t xml:space="preserve"> </w:t>
      </w:r>
      <w:r w:rsidR="00765AD2">
        <w:rPr>
          <w:sz w:val="20"/>
          <w:szCs w:val="20"/>
        </w:rPr>
        <w:t xml:space="preserve"> </w:t>
      </w:r>
      <w:r w:rsidR="007A2CEB">
        <w:rPr>
          <w:sz w:val="20"/>
          <w:szCs w:val="20"/>
        </w:rPr>
        <w:t xml:space="preserve"> </w:t>
      </w:r>
      <w:r w:rsidR="00701F77">
        <w:rPr>
          <w:sz w:val="20"/>
          <w:szCs w:val="20"/>
        </w:rPr>
        <w:t xml:space="preserve"> </w:t>
      </w:r>
      <w:r w:rsidR="002B6CD4" w:rsidRPr="00110588">
        <w:rPr>
          <w:sz w:val="20"/>
          <w:szCs w:val="20"/>
        </w:rPr>
        <w:t xml:space="preserve"> </w:t>
      </w:r>
      <w:r w:rsidR="00276FCA" w:rsidRPr="00110588">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5CD6C7BD" w14:textId="25B0EDD0" w:rsidR="00173425" w:rsidRDefault="00C8457F" w:rsidP="003C254C">
      <w:pPr>
        <w:rPr>
          <w:sz w:val="20"/>
          <w:szCs w:val="20"/>
        </w:rPr>
      </w:pPr>
      <w:r w:rsidRPr="00110588">
        <w:rPr>
          <w:sz w:val="20"/>
          <w:szCs w:val="20"/>
        </w:rPr>
        <w:t xml:space="preserve">                 </w:t>
      </w:r>
      <w:r w:rsidR="003C254C" w:rsidRPr="00110588">
        <w:rPr>
          <w:sz w:val="20"/>
          <w:szCs w:val="20"/>
        </w:rPr>
        <w:t>Nays:      None</w:t>
      </w:r>
    </w:p>
    <w:p w14:paraId="33A7B4C6" w14:textId="77777777" w:rsidR="00173425" w:rsidRPr="00110588" w:rsidRDefault="00173425" w:rsidP="003C254C">
      <w:pPr>
        <w:rPr>
          <w:sz w:val="20"/>
          <w:szCs w:val="20"/>
        </w:rPr>
      </w:pPr>
    </w:p>
    <w:p w14:paraId="5FDA0688" w14:textId="336FAC0D" w:rsidR="001B31DA" w:rsidRDefault="003C254C" w:rsidP="003D6BAE">
      <w:pPr>
        <w:rPr>
          <w:sz w:val="20"/>
          <w:szCs w:val="20"/>
        </w:rPr>
      </w:pPr>
      <w:r w:rsidRPr="00110588">
        <w:rPr>
          <w:sz w:val="20"/>
          <w:szCs w:val="20"/>
        </w:rPr>
        <w:t xml:space="preserve">                Motion carried, approved and so ordered by President Don A. De Graff</w:t>
      </w:r>
    </w:p>
    <w:p w14:paraId="715C1AD9" w14:textId="77777777" w:rsidR="00D24926" w:rsidRDefault="00D24926" w:rsidP="009448FF">
      <w:pPr>
        <w:rPr>
          <w:b/>
          <w:sz w:val="20"/>
          <w:szCs w:val="20"/>
        </w:rPr>
      </w:pPr>
    </w:p>
    <w:p w14:paraId="451BF24B" w14:textId="0B4857C7" w:rsidR="0001447B" w:rsidRPr="00110588" w:rsidRDefault="00B3469B" w:rsidP="009448FF">
      <w:pPr>
        <w:rPr>
          <w:b/>
          <w:sz w:val="20"/>
          <w:szCs w:val="20"/>
        </w:rPr>
      </w:pPr>
      <w:r w:rsidRPr="00110588">
        <w:rPr>
          <w:b/>
          <w:sz w:val="20"/>
          <w:szCs w:val="20"/>
        </w:rPr>
        <w:t>Public Safety</w:t>
      </w:r>
    </w:p>
    <w:p w14:paraId="489B323C" w14:textId="77777777" w:rsidR="004320BE" w:rsidRDefault="00FE3164" w:rsidP="00973244">
      <w:pPr>
        <w:rPr>
          <w:bCs/>
          <w:sz w:val="20"/>
          <w:szCs w:val="20"/>
        </w:rPr>
      </w:pPr>
      <w:r w:rsidRPr="00110588">
        <w:rPr>
          <w:bCs/>
          <w:sz w:val="20"/>
          <w:szCs w:val="20"/>
        </w:rPr>
        <w:t>Trustee Johnson</w:t>
      </w:r>
      <w:r w:rsidR="007A2CEB">
        <w:rPr>
          <w:bCs/>
          <w:sz w:val="20"/>
          <w:szCs w:val="20"/>
        </w:rPr>
        <w:t xml:space="preserve"> </w:t>
      </w:r>
      <w:r w:rsidR="004320BE">
        <w:rPr>
          <w:bCs/>
          <w:sz w:val="20"/>
          <w:szCs w:val="20"/>
        </w:rPr>
        <w:t>had no report this evening.</w:t>
      </w:r>
    </w:p>
    <w:p w14:paraId="427C5CE6" w14:textId="77777777" w:rsidR="00E618A9" w:rsidRDefault="00E618A9" w:rsidP="00C01602">
      <w:pPr>
        <w:rPr>
          <w:color w:val="000000"/>
          <w:sz w:val="20"/>
          <w:szCs w:val="20"/>
        </w:rPr>
      </w:pPr>
    </w:p>
    <w:p w14:paraId="43DCB96A" w14:textId="7265E91C" w:rsidR="00E618A9" w:rsidRDefault="00362F01" w:rsidP="004067E3">
      <w:pPr>
        <w:rPr>
          <w:sz w:val="20"/>
          <w:szCs w:val="20"/>
        </w:rPr>
      </w:pPr>
      <w:r w:rsidRPr="00110588">
        <w:rPr>
          <w:b/>
          <w:sz w:val="20"/>
          <w:szCs w:val="20"/>
        </w:rPr>
        <w:t>Public Works</w:t>
      </w:r>
      <w:r w:rsidRPr="00110588">
        <w:rPr>
          <w:bCs/>
          <w:sz w:val="20"/>
          <w:szCs w:val="20"/>
        </w:rPr>
        <w:t xml:space="preserve">                                                                                                                                              </w:t>
      </w:r>
      <w:r>
        <w:rPr>
          <w:bCs/>
          <w:sz w:val="20"/>
          <w:szCs w:val="20"/>
        </w:rPr>
        <w:t xml:space="preserve">  </w:t>
      </w:r>
      <w:r w:rsidRPr="00110588">
        <w:rPr>
          <w:bCs/>
          <w:sz w:val="20"/>
          <w:szCs w:val="20"/>
        </w:rPr>
        <w:t xml:space="preserve">   </w:t>
      </w:r>
      <w:r w:rsidRPr="00110588">
        <w:rPr>
          <w:sz w:val="20"/>
          <w:szCs w:val="20"/>
        </w:rPr>
        <w:t>Trustee Reed</w:t>
      </w:r>
      <w:r w:rsidR="009B24EC">
        <w:rPr>
          <w:sz w:val="20"/>
          <w:szCs w:val="20"/>
        </w:rPr>
        <w:t xml:space="preserve"> had no </w:t>
      </w:r>
      <w:r w:rsidR="00151B75">
        <w:rPr>
          <w:sz w:val="20"/>
          <w:szCs w:val="20"/>
        </w:rPr>
        <w:t xml:space="preserve">official </w:t>
      </w:r>
      <w:r w:rsidR="009B24EC">
        <w:rPr>
          <w:sz w:val="20"/>
          <w:szCs w:val="20"/>
        </w:rPr>
        <w:t>report this evening</w:t>
      </w:r>
      <w:r w:rsidR="00151B75">
        <w:rPr>
          <w:sz w:val="20"/>
          <w:szCs w:val="20"/>
        </w:rPr>
        <w:t xml:space="preserve">, however he took a moment to </w:t>
      </w:r>
      <w:r w:rsidR="00E71F7B">
        <w:rPr>
          <w:sz w:val="20"/>
          <w:szCs w:val="20"/>
        </w:rPr>
        <w:t xml:space="preserve">acknowledge the great job that has been done with the </w:t>
      </w:r>
      <w:r w:rsidR="00151B75">
        <w:rPr>
          <w:sz w:val="20"/>
          <w:szCs w:val="20"/>
        </w:rPr>
        <w:t>concert</w:t>
      </w:r>
      <w:r w:rsidR="00E71F7B">
        <w:rPr>
          <w:sz w:val="20"/>
          <w:szCs w:val="20"/>
        </w:rPr>
        <w:t>s in the park. The concerts have been well received by the residents.</w:t>
      </w:r>
    </w:p>
    <w:p w14:paraId="17E6BED1" w14:textId="6264678F" w:rsidR="00E71F7B" w:rsidRDefault="00E71F7B" w:rsidP="004067E3">
      <w:pPr>
        <w:rPr>
          <w:sz w:val="20"/>
          <w:szCs w:val="20"/>
        </w:rPr>
      </w:pPr>
      <w:r>
        <w:rPr>
          <w:sz w:val="20"/>
          <w:szCs w:val="20"/>
        </w:rPr>
        <w:t>President De Graff added that the coordination between departments has been great.  We have the best team in the world.</w:t>
      </w:r>
    </w:p>
    <w:p w14:paraId="7B4F20C5" w14:textId="77777777" w:rsidR="00E618A9" w:rsidRDefault="00E618A9" w:rsidP="004067E3">
      <w:pPr>
        <w:rPr>
          <w:sz w:val="20"/>
          <w:szCs w:val="20"/>
        </w:rPr>
      </w:pPr>
    </w:p>
    <w:p w14:paraId="18E216CE" w14:textId="77777777" w:rsidR="00393BA1" w:rsidRDefault="00393BA1" w:rsidP="004067E3">
      <w:pPr>
        <w:rPr>
          <w:sz w:val="20"/>
          <w:szCs w:val="20"/>
        </w:rPr>
      </w:pPr>
    </w:p>
    <w:p w14:paraId="4E836082" w14:textId="77777777" w:rsidR="00FF1152" w:rsidRDefault="00FF1152" w:rsidP="00904814">
      <w:pPr>
        <w:widowControl w:val="0"/>
        <w:autoSpaceDE w:val="0"/>
        <w:autoSpaceDN w:val="0"/>
        <w:adjustRightInd w:val="0"/>
        <w:rPr>
          <w:sz w:val="20"/>
          <w:szCs w:val="20"/>
        </w:rPr>
      </w:pPr>
    </w:p>
    <w:p w14:paraId="62456CAF" w14:textId="715FF090"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4320BE">
        <w:rPr>
          <w:sz w:val="20"/>
          <w:szCs w:val="20"/>
        </w:rPr>
        <w:t>Nylen</w:t>
      </w:r>
      <w:r w:rsidR="00474988" w:rsidRPr="00110588">
        <w:rPr>
          <w:sz w:val="20"/>
          <w:szCs w:val="20"/>
        </w:rPr>
        <w:t xml:space="preserve"> </w:t>
      </w:r>
      <w:r w:rsidRPr="00110588">
        <w:rPr>
          <w:sz w:val="20"/>
          <w:szCs w:val="20"/>
        </w:rPr>
        <w:t xml:space="preserve">moved that this meeting adjourn.  Trustee </w:t>
      </w:r>
      <w:r w:rsidR="004320BE">
        <w:rPr>
          <w:sz w:val="20"/>
          <w:szCs w:val="20"/>
        </w:rPr>
        <w:t>Perkins</w:t>
      </w:r>
      <w:r w:rsidR="00CD4248" w:rsidRPr="00110588">
        <w:rPr>
          <w:sz w:val="20"/>
          <w:szCs w:val="20"/>
        </w:rPr>
        <w:t xml:space="preserve"> </w:t>
      </w:r>
      <w:r w:rsidRPr="00110588">
        <w:rPr>
          <w:sz w:val="20"/>
          <w:szCs w:val="20"/>
        </w:rPr>
        <w:t xml:space="preserve">seconded the motion.  Ayes all on the roll.  Meeting </w:t>
      </w:r>
    </w:p>
    <w:p w14:paraId="6408D780" w14:textId="29421DAD"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E62368">
        <w:rPr>
          <w:sz w:val="20"/>
          <w:szCs w:val="20"/>
        </w:rPr>
        <w:t>September</w:t>
      </w:r>
      <w:r w:rsidR="00CB34C5">
        <w:rPr>
          <w:sz w:val="20"/>
          <w:szCs w:val="20"/>
        </w:rPr>
        <w:t xml:space="preserve"> </w:t>
      </w:r>
      <w:r w:rsidR="006C246D">
        <w:rPr>
          <w:sz w:val="20"/>
          <w:szCs w:val="20"/>
        </w:rPr>
        <w:t>9</w:t>
      </w:r>
      <w:r w:rsidR="00883273" w:rsidRPr="00110588">
        <w:rPr>
          <w:sz w:val="20"/>
          <w:szCs w:val="20"/>
        </w:rPr>
        <w:t xml:space="preserve">, </w:t>
      </w:r>
      <w:r w:rsidRPr="00110588">
        <w:rPr>
          <w:sz w:val="20"/>
          <w:szCs w:val="20"/>
        </w:rPr>
        <w:t>202</w:t>
      </w:r>
      <w:r w:rsidR="001B5518">
        <w:rPr>
          <w:sz w:val="20"/>
          <w:szCs w:val="20"/>
        </w:rPr>
        <w:t>5</w:t>
      </w:r>
      <w:r w:rsidRPr="00110588">
        <w:rPr>
          <w:sz w:val="20"/>
          <w:szCs w:val="20"/>
        </w:rPr>
        <w:t xml:space="preserve">, at </w:t>
      </w:r>
      <w:r w:rsidR="001B5518">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784FD83E" w14:textId="6D217742" w:rsidR="001E4F53"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sectPr w:rsidR="001E4F53"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49432" w14:textId="77777777" w:rsidR="009B125F" w:rsidRDefault="009B125F">
      <w:r>
        <w:separator/>
      </w:r>
    </w:p>
  </w:endnote>
  <w:endnote w:type="continuationSeparator" w:id="0">
    <w:p w14:paraId="221D0915" w14:textId="77777777" w:rsidR="009B125F" w:rsidRDefault="009B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7D86" w14:textId="77777777" w:rsidR="009B125F" w:rsidRDefault="009B125F">
      <w:r>
        <w:separator/>
      </w:r>
    </w:p>
  </w:footnote>
  <w:footnote w:type="continuationSeparator" w:id="0">
    <w:p w14:paraId="65132755" w14:textId="77777777" w:rsidR="009B125F" w:rsidRDefault="009B1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E17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052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8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059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42E0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CF8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BB9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CD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29CC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FA3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AA25D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5164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FA14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D81FE1"/>
    <w:multiLevelType w:val="hybridMultilevel"/>
    <w:tmpl w:val="4448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617965"/>
    <w:multiLevelType w:val="multilevel"/>
    <w:tmpl w:val="D7BCED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3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79E724C"/>
    <w:multiLevelType w:val="multilevel"/>
    <w:tmpl w:val="ED3EEC9E"/>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4457A8"/>
    <w:multiLevelType w:val="multilevel"/>
    <w:tmpl w:val="093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327F6"/>
    <w:multiLevelType w:val="multilevel"/>
    <w:tmpl w:val="88A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724EC2"/>
    <w:multiLevelType w:val="hybridMultilevel"/>
    <w:tmpl w:val="DCE4CB6A"/>
    <w:lvl w:ilvl="0" w:tplc="BFB88D3C">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384437"/>
    <w:multiLevelType w:val="multilevel"/>
    <w:tmpl w:val="F732BA4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A4F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0FA07F8"/>
    <w:multiLevelType w:val="multilevel"/>
    <w:tmpl w:val="AB1E1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A65221"/>
    <w:multiLevelType w:val="multilevel"/>
    <w:tmpl w:val="07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F50E2D"/>
    <w:multiLevelType w:val="hybridMultilevel"/>
    <w:tmpl w:val="E996D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9084C"/>
    <w:multiLevelType w:val="multilevel"/>
    <w:tmpl w:val="F77AACB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13A84AA5"/>
    <w:multiLevelType w:val="multilevel"/>
    <w:tmpl w:val="CB46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B41A31"/>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EB238B"/>
    <w:multiLevelType w:val="hybridMultilevel"/>
    <w:tmpl w:val="84B0FCA4"/>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A20C0D"/>
    <w:multiLevelType w:val="multilevel"/>
    <w:tmpl w:val="271E1F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15DE2609"/>
    <w:multiLevelType w:val="hybridMultilevel"/>
    <w:tmpl w:val="E4E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957A00"/>
    <w:multiLevelType w:val="hybridMultilevel"/>
    <w:tmpl w:val="44C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667A95"/>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E776D9"/>
    <w:multiLevelType w:val="multilevel"/>
    <w:tmpl w:val="494C7DB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5" w15:restartNumberingAfterBreak="0">
    <w:nsid w:val="1E957104"/>
    <w:multiLevelType w:val="hybridMultilevel"/>
    <w:tmpl w:val="3DE62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0550293"/>
    <w:multiLevelType w:val="hybridMultilevel"/>
    <w:tmpl w:val="FDF89D58"/>
    <w:lvl w:ilvl="0" w:tplc="8E887CC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72442C"/>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4D1E67"/>
    <w:multiLevelType w:val="hybridMultilevel"/>
    <w:tmpl w:val="339E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5719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36E6580"/>
    <w:multiLevelType w:val="hybridMultilevel"/>
    <w:tmpl w:val="AFEA21B2"/>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5C22D0"/>
    <w:multiLevelType w:val="hybridMultilevel"/>
    <w:tmpl w:val="93E2E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CE3DB1"/>
    <w:multiLevelType w:val="hybridMultilevel"/>
    <w:tmpl w:val="E15E7FC4"/>
    <w:lvl w:ilvl="0" w:tplc="2C926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001DA1"/>
    <w:multiLevelType w:val="hybridMultilevel"/>
    <w:tmpl w:val="C908A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64C647A"/>
    <w:multiLevelType w:val="hybridMultilevel"/>
    <w:tmpl w:val="7D64044E"/>
    <w:lvl w:ilvl="0" w:tplc="B6CC3F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8277A9"/>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302138"/>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1846DF"/>
    <w:multiLevelType w:val="multilevel"/>
    <w:tmpl w:val="2DF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187634"/>
    <w:multiLevelType w:val="hybridMultilevel"/>
    <w:tmpl w:val="163422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A7403A"/>
    <w:multiLevelType w:val="multilevel"/>
    <w:tmpl w:val="73785E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36EF321D"/>
    <w:multiLevelType w:val="hybridMultilevel"/>
    <w:tmpl w:val="1EF4B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A904BA"/>
    <w:multiLevelType w:val="multilevel"/>
    <w:tmpl w:val="FC32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D55B4F"/>
    <w:multiLevelType w:val="multilevel"/>
    <w:tmpl w:val="6C22DFB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351FC2"/>
    <w:multiLevelType w:val="multilevel"/>
    <w:tmpl w:val="F6607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418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31F43E6"/>
    <w:multiLevelType w:val="hybridMultilevel"/>
    <w:tmpl w:val="BFA21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09601A"/>
    <w:multiLevelType w:val="hybridMultilevel"/>
    <w:tmpl w:val="3D58E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110CC0"/>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315E59"/>
    <w:multiLevelType w:val="hybridMultilevel"/>
    <w:tmpl w:val="075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91AD0"/>
    <w:multiLevelType w:val="multilevel"/>
    <w:tmpl w:val="BC78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A25E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D230ACD"/>
    <w:multiLevelType w:val="multilevel"/>
    <w:tmpl w:val="085E45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8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1B80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04E7E41"/>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303B09"/>
    <w:multiLevelType w:val="multilevel"/>
    <w:tmpl w:val="139E069C"/>
    <w:lvl w:ilvl="0">
      <w:start w:val="1"/>
      <w:numFmt w:val="decimal"/>
      <w:lvlText w:val="%1."/>
      <w:lvlJc w:val="left"/>
      <w:pPr>
        <w:ind w:left="72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2"/>
        <w:szCs w:val="20"/>
        <w:highlight w:val="none"/>
        <w:vertAlign w:val="baseline"/>
      </w:rPr>
    </w:lvl>
    <w:lvl w:ilvl="1">
      <w:start w:val="1"/>
      <w:numFmt w:val="lowerLetter"/>
      <w:lvlText w:val="%2."/>
      <w:lvlJc w:val="left"/>
      <w:pPr>
        <w:ind w:left="144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2AC5191"/>
    <w:multiLevelType w:val="multilevel"/>
    <w:tmpl w:val="B880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894799"/>
    <w:multiLevelType w:val="multilevel"/>
    <w:tmpl w:val="0A48A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56EC04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57080E3D"/>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BCE2F6D"/>
    <w:multiLevelType w:val="multilevel"/>
    <w:tmpl w:val="3C169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F4354F7"/>
    <w:multiLevelType w:val="hybridMultilevel"/>
    <w:tmpl w:val="5790B62E"/>
    <w:lvl w:ilvl="0" w:tplc="567CCF60">
      <w:start w:val="3"/>
      <w:numFmt w:val="lowerLetter"/>
      <w:lvlText w:val="%1."/>
      <w:lvlJc w:val="left"/>
      <w:pPr>
        <w:tabs>
          <w:tab w:val="num" w:pos="900"/>
        </w:tabs>
        <w:ind w:left="90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60304AD5"/>
    <w:multiLevelType w:val="hybridMultilevel"/>
    <w:tmpl w:val="3C1C8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635C0FEE"/>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6037C8"/>
    <w:multiLevelType w:val="multilevel"/>
    <w:tmpl w:val="C908AC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3B14E6E"/>
    <w:multiLevelType w:val="hybridMultilevel"/>
    <w:tmpl w:val="15A238B8"/>
    <w:lvl w:ilvl="0" w:tplc="1F64BD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CA58E5"/>
    <w:multiLevelType w:val="hybridMultilevel"/>
    <w:tmpl w:val="1BE6A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6F2A67"/>
    <w:multiLevelType w:val="multilevel"/>
    <w:tmpl w:val="F892B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9D51FD"/>
    <w:multiLevelType w:val="hybridMultilevel"/>
    <w:tmpl w:val="38FA1FCC"/>
    <w:lvl w:ilvl="0" w:tplc="EB34C64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7D1E9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6B945946"/>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0C1DD8"/>
    <w:multiLevelType w:val="hybridMultilevel"/>
    <w:tmpl w:val="CAD6FD34"/>
    <w:lvl w:ilvl="0" w:tplc="599C0DE8">
      <w:start w:val="11"/>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Wingdings"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Wingdings"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Wingdings"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1" w15:restartNumberingAfterBreak="0">
    <w:nsid w:val="6EEE5E77"/>
    <w:multiLevelType w:val="multilevel"/>
    <w:tmpl w:val="ACD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2C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1FC178A"/>
    <w:multiLevelType w:val="hybridMultilevel"/>
    <w:tmpl w:val="DBF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A037F5"/>
    <w:multiLevelType w:val="multilevel"/>
    <w:tmpl w:val="FE58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5" w15:restartNumberingAfterBreak="0">
    <w:nsid w:val="791249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ACA5982"/>
    <w:multiLevelType w:val="multilevel"/>
    <w:tmpl w:val="494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CC3A33"/>
    <w:multiLevelType w:val="multilevel"/>
    <w:tmpl w:val="F01CE0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1F2104"/>
    <w:multiLevelType w:val="multilevel"/>
    <w:tmpl w:val="7A72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847828"/>
    <w:multiLevelType w:val="multilevel"/>
    <w:tmpl w:val="ED3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EB12185"/>
    <w:multiLevelType w:val="hybridMultilevel"/>
    <w:tmpl w:val="3C16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898259">
    <w:abstractNumId w:val="74"/>
  </w:num>
  <w:num w:numId="2" w16cid:durableId="1615670338">
    <w:abstractNumId w:val="44"/>
  </w:num>
  <w:num w:numId="3" w16cid:durableId="697388207">
    <w:abstractNumId w:val="43"/>
  </w:num>
  <w:num w:numId="4" w16cid:durableId="34355720">
    <w:abstractNumId w:val="73"/>
  </w:num>
  <w:num w:numId="5" w16cid:durableId="1046569276">
    <w:abstractNumId w:val="41"/>
  </w:num>
  <w:num w:numId="6" w16cid:durableId="264195191">
    <w:abstractNumId w:val="35"/>
  </w:num>
  <w:num w:numId="7" w16cid:durableId="1339381294">
    <w:abstractNumId w:val="71"/>
  </w:num>
  <w:num w:numId="8" w16cid:durableId="1833445494">
    <w:abstractNumId w:val="14"/>
  </w:num>
  <w:num w:numId="9" w16cid:durableId="1575968985">
    <w:abstractNumId w:val="90"/>
  </w:num>
  <w:num w:numId="10" w16cid:durableId="599217271">
    <w:abstractNumId w:val="69"/>
  </w:num>
  <w:num w:numId="11" w16cid:durableId="1836608027">
    <w:abstractNumId w:val="36"/>
  </w:num>
  <w:num w:numId="12" w16cid:durableId="1485512629">
    <w:abstractNumId w:val="80"/>
  </w:num>
  <w:num w:numId="13" w16cid:durableId="872620073">
    <w:abstractNumId w:val="42"/>
  </w:num>
  <w:num w:numId="14" w16cid:durableId="1564216992">
    <w:abstractNumId w:val="70"/>
  </w:num>
  <w:num w:numId="15" w16cid:durableId="771166422">
    <w:abstractNumId w:val="20"/>
  </w:num>
  <w:num w:numId="16" w16cid:durableId="1684816553">
    <w:abstractNumId w:val="13"/>
  </w:num>
  <w:num w:numId="17" w16cid:durableId="1089084625">
    <w:abstractNumId w:val="77"/>
  </w:num>
  <w:num w:numId="18" w16cid:durableId="1856189984">
    <w:abstractNumId w:val="55"/>
  </w:num>
  <w:num w:numId="19" w16cid:durableId="1808275697">
    <w:abstractNumId w:val="88"/>
  </w:num>
  <w:num w:numId="20" w16cid:durableId="1773360310">
    <w:abstractNumId w:val="24"/>
  </w:num>
  <w:num w:numId="21" w16cid:durableId="1606769583">
    <w:abstractNumId w:val="61"/>
  </w:num>
  <w:num w:numId="22" w16cid:durableId="195580739">
    <w:abstractNumId w:val="87"/>
  </w:num>
  <w:num w:numId="23" w16cid:durableId="1978335878">
    <w:abstractNumId w:val="48"/>
  </w:num>
  <w:num w:numId="24" w16cid:durableId="977803555">
    <w:abstractNumId w:val="50"/>
  </w:num>
  <w:num w:numId="25" w16cid:durableId="1171289706">
    <w:abstractNumId w:val="65"/>
  </w:num>
  <w:num w:numId="26" w16cid:durableId="1585146709">
    <w:abstractNumId w:val="53"/>
  </w:num>
  <w:num w:numId="27" w16cid:durableId="1256943724">
    <w:abstractNumId w:val="32"/>
  </w:num>
  <w:num w:numId="28" w16cid:durableId="1289818044">
    <w:abstractNumId w:val="26"/>
  </w:num>
  <w:num w:numId="29" w16cid:durableId="1365405890">
    <w:abstractNumId w:val="38"/>
  </w:num>
  <w:num w:numId="30" w16cid:durableId="1628582579">
    <w:abstractNumId w:val="66"/>
  </w:num>
  <w:num w:numId="31" w16cid:durableId="866483072">
    <w:abstractNumId w:val="49"/>
  </w:num>
  <w:num w:numId="32" w16cid:durableId="2130082022">
    <w:abstractNumId w:val="84"/>
  </w:num>
  <w:num w:numId="33" w16cid:durableId="1398674563">
    <w:abstractNumId w:val="30"/>
  </w:num>
  <w:num w:numId="34" w16cid:durableId="884220674">
    <w:abstractNumId w:val="15"/>
  </w:num>
  <w:num w:numId="35" w16cid:durableId="1426002923">
    <w:abstractNumId w:val="51"/>
  </w:num>
  <w:num w:numId="36" w16cid:durableId="754859124">
    <w:abstractNumId w:val="18"/>
  </w:num>
  <w:num w:numId="37" w16cid:durableId="2077968282">
    <w:abstractNumId w:val="52"/>
  </w:num>
  <w:num w:numId="38" w16cid:durableId="2147235107">
    <w:abstractNumId w:val="23"/>
  </w:num>
  <w:num w:numId="39" w16cid:durableId="814300268">
    <w:abstractNumId w:val="56"/>
  </w:num>
  <w:num w:numId="40" w16cid:durableId="869806781">
    <w:abstractNumId w:val="72"/>
  </w:num>
  <w:num w:numId="41" w16cid:durableId="76027869">
    <w:abstractNumId w:val="28"/>
  </w:num>
  <w:num w:numId="42" w16cid:durableId="351952195">
    <w:abstractNumId w:val="76"/>
  </w:num>
  <w:num w:numId="43" w16cid:durableId="367222222">
    <w:abstractNumId w:val="21"/>
  </w:num>
  <w:num w:numId="44" w16cid:durableId="1689327545">
    <w:abstractNumId w:val="47"/>
  </w:num>
  <w:num w:numId="45" w16cid:durableId="1793019332">
    <w:abstractNumId w:val="89"/>
  </w:num>
  <w:num w:numId="46" w16cid:durableId="452210623">
    <w:abstractNumId w:val="34"/>
  </w:num>
  <w:num w:numId="47" w16cid:durableId="660233171">
    <w:abstractNumId w:val="86"/>
  </w:num>
  <w:num w:numId="48" w16cid:durableId="1889948696">
    <w:abstractNumId w:val="17"/>
  </w:num>
  <w:num w:numId="49" w16cid:durableId="1429694627">
    <w:abstractNumId w:val="59"/>
  </w:num>
  <w:num w:numId="50" w16cid:durableId="2062292237">
    <w:abstractNumId w:val="68"/>
  </w:num>
  <w:num w:numId="51" w16cid:durableId="1862165200">
    <w:abstractNumId w:val="33"/>
  </w:num>
  <w:num w:numId="52" w16cid:durableId="382607426">
    <w:abstractNumId w:val="79"/>
  </w:num>
  <w:num w:numId="53" w16cid:durableId="79182955">
    <w:abstractNumId w:val="37"/>
  </w:num>
  <w:num w:numId="54" w16cid:durableId="957024141">
    <w:abstractNumId w:val="27"/>
  </w:num>
  <w:num w:numId="55" w16cid:durableId="642738790">
    <w:abstractNumId w:val="75"/>
  </w:num>
  <w:num w:numId="56" w16cid:durableId="1015963162">
    <w:abstractNumId w:val="19"/>
  </w:num>
  <w:num w:numId="57" w16cid:durableId="449326220">
    <w:abstractNumId w:val="46"/>
  </w:num>
  <w:num w:numId="58" w16cid:durableId="1724599552">
    <w:abstractNumId w:val="57"/>
  </w:num>
  <w:num w:numId="59" w16cid:durableId="885483084">
    <w:abstractNumId w:val="63"/>
  </w:num>
  <w:num w:numId="60" w16cid:durableId="1785727213">
    <w:abstractNumId w:val="45"/>
  </w:num>
  <w:num w:numId="61" w16cid:durableId="1321424335">
    <w:abstractNumId w:val="5"/>
  </w:num>
  <w:num w:numId="62" w16cid:durableId="985814324">
    <w:abstractNumId w:val="9"/>
  </w:num>
  <w:num w:numId="63" w16cid:durableId="1291939346">
    <w:abstractNumId w:val="6"/>
  </w:num>
  <w:num w:numId="64" w16cid:durableId="154535294">
    <w:abstractNumId w:val="3"/>
  </w:num>
  <w:num w:numId="65" w16cid:durableId="2069064431">
    <w:abstractNumId w:val="8"/>
  </w:num>
  <w:num w:numId="66" w16cid:durableId="499001673">
    <w:abstractNumId w:val="31"/>
  </w:num>
  <w:num w:numId="67" w16cid:durableId="2107919652">
    <w:abstractNumId w:val="2"/>
  </w:num>
  <w:num w:numId="68" w16cid:durableId="811405358">
    <w:abstractNumId w:val="78"/>
  </w:num>
  <w:num w:numId="69" w16cid:durableId="1172986554">
    <w:abstractNumId w:val="22"/>
  </w:num>
  <w:num w:numId="70" w16cid:durableId="1336305414">
    <w:abstractNumId w:val="16"/>
  </w:num>
  <w:num w:numId="71" w16cid:durableId="1888641723">
    <w:abstractNumId w:val="25"/>
  </w:num>
  <w:num w:numId="72" w16cid:durableId="2082018909">
    <w:abstractNumId w:val="40"/>
  </w:num>
  <w:num w:numId="73" w16cid:durableId="47076424">
    <w:abstractNumId w:val="29"/>
  </w:num>
  <w:num w:numId="74" w16cid:durableId="1098670411">
    <w:abstractNumId w:val="58"/>
  </w:num>
  <w:num w:numId="75" w16cid:durableId="16857931">
    <w:abstractNumId w:val="12"/>
  </w:num>
  <w:num w:numId="76" w16cid:durableId="1569605596">
    <w:abstractNumId w:val="11"/>
  </w:num>
  <w:num w:numId="77" w16cid:durableId="1807314431">
    <w:abstractNumId w:val="1"/>
  </w:num>
  <w:num w:numId="78" w16cid:durableId="532184455">
    <w:abstractNumId w:val="83"/>
  </w:num>
  <w:num w:numId="79" w16cid:durableId="1605263849">
    <w:abstractNumId w:val="62"/>
  </w:num>
  <w:num w:numId="80" w16cid:durableId="1629775658">
    <w:abstractNumId w:val="7"/>
  </w:num>
  <w:num w:numId="81" w16cid:durableId="1872498772">
    <w:abstractNumId w:val="67"/>
  </w:num>
  <w:num w:numId="82" w16cid:durableId="721295428">
    <w:abstractNumId w:val="10"/>
  </w:num>
  <w:num w:numId="83" w16cid:durableId="916597838">
    <w:abstractNumId w:val="85"/>
  </w:num>
  <w:num w:numId="84" w16cid:durableId="891355208">
    <w:abstractNumId w:val="4"/>
  </w:num>
  <w:num w:numId="85" w16cid:durableId="421924705">
    <w:abstractNumId w:val="54"/>
  </w:num>
  <w:num w:numId="86" w16cid:durableId="928544700">
    <w:abstractNumId w:val="39"/>
  </w:num>
  <w:num w:numId="87" w16cid:durableId="474219876">
    <w:abstractNumId w:val="0"/>
  </w:num>
  <w:num w:numId="88" w16cid:durableId="1376732805">
    <w:abstractNumId w:val="60"/>
  </w:num>
  <w:num w:numId="89" w16cid:durableId="209272145">
    <w:abstractNumId w:val="82"/>
  </w:num>
  <w:num w:numId="90" w16cid:durableId="1008102186">
    <w:abstractNumId w:val="81"/>
  </w:num>
  <w:num w:numId="91" w16cid:durableId="893850189">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27A3"/>
    <w:rsid w:val="0000471F"/>
    <w:rsid w:val="00004795"/>
    <w:rsid w:val="00004FC9"/>
    <w:rsid w:val="0000500F"/>
    <w:rsid w:val="00005B3A"/>
    <w:rsid w:val="0000614B"/>
    <w:rsid w:val="00006361"/>
    <w:rsid w:val="00007D51"/>
    <w:rsid w:val="00007E9B"/>
    <w:rsid w:val="000104EC"/>
    <w:rsid w:val="00010C35"/>
    <w:rsid w:val="0001238B"/>
    <w:rsid w:val="0001447B"/>
    <w:rsid w:val="000144F4"/>
    <w:rsid w:val="00016F9A"/>
    <w:rsid w:val="00021920"/>
    <w:rsid w:val="00021BC9"/>
    <w:rsid w:val="00022EA6"/>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71"/>
    <w:rsid w:val="000407CA"/>
    <w:rsid w:val="0004135B"/>
    <w:rsid w:val="00041D96"/>
    <w:rsid w:val="00042258"/>
    <w:rsid w:val="00042626"/>
    <w:rsid w:val="00043667"/>
    <w:rsid w:val="000438B5"/>
    <w:rsid w:val="00044380"/>
    <w:rsid w:val="0004462B"/>
    <w:rsid w:val="000470A3"/>
    <w:rsid w:val="0005142F"/>
    <w:rsid w:val="0005249C"/>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18D8"/>
    <w:rsid w:val="00072454"/>
    <w:rsid w:val="000731CC"/>
    <w:rsid w:val="00073AEE"/>
    <w:rsid w:val="00073B47"/>
    <w:rsid w:val="000750D0"/>
    <w:rsid w:val="00075B38"/>
    <w:rsid w:val="000813FD"/>
    <w:rsid w:val="000817FD"/>
    <w:rsid w:val="00081CD2"/>
    <w:rsid w:val="00082044"/>
    <w:rsid w:val="000822CB"/>
    <w:rsid w:val="00082421"/>
    <w:rsid w:val="00083750"/>
    <w:rsid w:val="00083AA2"/>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C02F5"/>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E69D5"/>
    <w:rsid w:val="000F01C9"/>
    <w:rsid w:val="000F0B66"/>
    <w:rsid w:val="000F112D"/>
    <w:rsid w:val="000F1BF2"/>
    <w:rsid w:val="000F2EE8"/>
    <w:rsid w:val="000F4ED2"/>
    <w:rsid w:val="000F5E30"/>
    <w:rsid w:val="000F6F31"/>
    <w:rsid w:val="000F7C05"/>
    <w:rsid w:val="0010138F"/>
    <w:rsid w:val="00102525"/>
    <w:rsid w:val="00102A50"/>
    <w:rsid w:val="00102AB7"/>
    <w:rsid w:val="0010365A"/>
    <w:rsid w:val="001037B4"/>
    <w:rsid w:val="00103A2D"/>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1B75"/>
    <w:rsid w:val="001530BA"/>
    <w:rsid w:val="00154434"/>
    <w:rsid w:val="00154644"/>
    <w:rsid w:val="00154DBD"/>
    <w:rsid w:val="001558DB"/>
    <w:rsid w:val="0015778F"/>
    <w:rsid w:val="00160334"/>
    <w:rsid w:val="00160BF0"/>
    <w:rsid w:val="00160C72"/>
    <w:rsid w:val="00162212"/>
    <w:rsid w:val="001623BD"/>
    <w:rsid w:val="001624E0"/>
    <w:rsid w:val="00162973"/>
    <w:rsid w:val="00162AA6"/>
    <w:rsid w:val="00162D4C"/>
    <w:rsid w:val="00164600"/>
    <w:rsid w:val="001647E4"/>
    <w:rsid w:val="00165EFA"/>
    <w:rsid w:val="00167CC7"/>
    <w:rsid w:val="00167F90"/>
    <w:rsid w:val="001710EC"/>
    <w:rsid w:val="00171BFC"/>
    <w:rsid w:val="00171E94"/>
    <w:rsid w:val="00172D85"/>
    <w:rsid w:val="00173425"/>
    <w:rsid w:val="00173EFE"/>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5AF6"/>
    <w:rsid w:val="001A5F1E"/>
    <w:rsid w:val="001A67A5"/>
    <w:rsid w:val="001A743A"/>
    <w:rsid w:val="001B014B"/>
    <w:rsid w:val="001B1308"/>
    <w:rsid w:val="001B22AA"/>
    <w:rsid w:val="001B31DA"/>
    <w:rsid w:val="001B5518"/>
    <w:rsid w:val="001B663F"/>
    <w:rsid w:val="001B78F6"/>
    <w:rsid w:val="001B7F00"/>
    <w:rsid w:val="001C0AFF"/>
    <w:rsid w:val="001C122E"/>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B71"/>
    <w:rsid w:val="001E2CB8"/>
    <w:rsid w:val="001E366E"/>
    <w:rsid w:val="001E3C53"/>
    <w:rsid w:val="001E4F53"/>
    <w:rsid w:val="001E707B"/>
    <w:rsid w:val="001E78E2"/>
    <w:rsid w:val="001E7EC1"/>
    <w:rsid w:val="001F0271"/>
    <w:rsid w:val="001F0319"/>
    <w:rsid w:val="001F1479"/>
    <w:rsid w:val="001F15F6"/>
    <w:rsid w:val="001F20E9"/>
    <w:rsid w:val="001F35B3"/>
    <w:rsid w:val="001F4585"/>
    <w:rsid w:val="001F48A3"/>
    <w:rsid w:val="001F56EB"/>
    <w:rsid w:val="001F5734"/>
    <w:rsid w:val="001F5F4B"/>
    <w:rsid w:val="001F6E40"/>
    <w:rsid w:val="00200E1E"/>
    <w:rsid w:val="0020441E"/>
    <w:rsid w:val="0020486D"/>
    <w:rsid w:val="00204973"/>
    <w:rsid w:val="00204DC0"/>
    <w:rsid w:val="00207539"/>
    <w:rsid w:val="00210A1B"/>
    <w:rsid w:val="0021285B"/>
    <w:rsid w:val="002131DF"/>
    <w:rsid w:val="00213733"/>
    <w:rsid w:val="00214989"/>
    <w:rsid w:val="00215692"/>
    <w:rsid w:val="00215BA5"/>
    <w:rsid w:val="00215E37"/>
    <w:rsid w:val="00216FEB"/>
    <w:rsid w:val="00220B57"/>
    <w:rsid w:val="00220BCB"/>
    <w:rsid w:val="002219FF"/>
    <w:rsid w:val="00222032"/>
    <w:rsid w:val="00222685"/>
    <w:rsid w:val="00223E4F"/>
    <w:rsid w:val="00226720"/>
    <w:rsid w:val="00230082"/>
    <w:rsid w:val="00230255"/>
    <w:rsid w:val="00230A7A"/>
    <w:rsid w:val="00230FE5"/>
    <w:rsid w:val="00231643"/>
    <w:rsid w:val="00231B40"/>
    <w:rsid w:val="00232774"/>
    <w:rsid w:val="002329E3"/>
    <w:rsid w:val="002334A7"/>
    <w:rsid w:val="002336CE"/>
    <w:rsid w:val="00233AAB"/>
    <w:rsid w:val="0023442C"/>
    <w:rsid w:val="0023633E"/>
    <w:rsid w:val="002403E0"/>
    <w:rsid w:val="0024125E"/>
    <w:rsid w:val="00241BCC"/>
    <w:rsid w:val="00242924"/>
    <w:rsid w:val="00242993"/>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43E"/>
    <w:rsid w:val="002655F0"/>
    <w:rsid w:val="00267609"/>
    <w:rsid w:val="00272D0D"/>
    <w:rsid w:val="00273159"/>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A95"/>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0FDF"/>
    <w:rsid w:val="002C149D"/>
    <w:rsid w:val="002C1DAB"/>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5D8"/>
    <w:rsid w:val="002D5AD6"/>
    <w:rsid w:val="002D6091"/>
    <w:rsid w:val="002D686B"/>
    <w:rsid w:val="002D6E37"/>
    <w:rsid w:val="002D7563"/>
    <w:rsid w:val="002D79DA"/>
    <w:rsid w:val="002D7BD1"/>
    <w:rsid w:val="002E11F4"/>
    <w:rsid w:val="002E2B19"/>
    <w:rsid w:val="002E31D3"/>
    <w:rsid w:val="002E4F0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214B9"/>
    <w:rsid w:val="0032313B"/>
    <w:rsid w:val="0032355C"/>
    <w:rsid w:val="00324D23"/>
    <w:rsid w:val="00325F80"/>
    <w:rsid w:val="003268F4"/>
    <w:rsid w:val="00330138"/>
    <w:rsid w:val="0033063C"/>
    <w:rsid w:val="00331D78"/>
    <w:rsid w:val="00332907"/>
    <w:rsid w:val="00332DA4"/>
    <w:rsid w:val="00333118"/>
    <w:rsid w:val="00334FC8"/>
    <w:rsid w:val="003353ED"/>
    <w:rsid w:val="003378E0"/>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4E4C"/>
    <w:rsid w:val="0037529F"/>
    <w:rsid w:val="00376D42"/>
    <w:rsid w:val="0038136F"/>
    <w:rsid w:val="00381D7B"/>
    <w:rsid w:val="00381D8A"/>
    <w:rsid w:val="00382FB5"/>
    <w:rsid w:val="00384C2B"/>
    <w:rsid w:val="00385131"/>
    <w:rsid w:val="0038533C"/>
    <w:rsid w:val="00385525"/>
    <w:rsid w:val="00385847"/>
    <w:rsid w:val="003868B8"/>
    <w:rsid w:val="0038745C"/>
    <w:rsid w:val="0038786B"/>
    <w:rsid w:val="0039003F"/>
    <w:rsid w:val="003900DF"/>
    <w:rsid w:val="0039034D"/>
    <w:rsid w:val="00390627"/>
    <w:rsid w:val="00390F6C"/>
    <w:rsid w:val="00392594"/>
    <w:rsid w:val="00392808"/>
    <w:rsid w:val="003931D2"/>
    <w:rsid w:val="00393BA1"/>
    <w:rsid w:val="00393F91"/>
    <w:rsid w:val="0039407F"/>
    <w:rsid w:val="003946E0"/>
    <w:rsid w:val="00394748"/>
    <w:rsid w:val="00396277"/>
    <w:rsid w:val="003964CD"/>
    <w:rsid w:val="00397B7D"/>
    <w:rsid w:val="003A0805"/>
    <w:rsid w:val="003A1CD2"/>
    <w:rsid w:val="003A2ACC"/>
    <w:rsid w:val="003A2CF1"/>
    <w:rsid w:val="003A317B"/>
    <w:rsid w:val="003A3FF3"/>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5FB"/>
    <w:rsid w:val="003C7D7D"/>
    <w:rsid w:val="003D0999"/>
    <w:rsid w:val="003D2695"/>
    <w:rsid w:val="003D3166"/>
    <w:rsid w:val="003D3D6B"/>
    <w:rsid w:val="003D402E"/>
    <w:rsid w:val="003D512D"/>
    <w:rsid w:val="003D5130"/>
    <w:rsid w:val="003D5700"/>
    <w:rsid w:val="003D6BAE"/>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A5B"/>
    <w:rsid w:val="00403323"/>
    <w:rsid w:val="00404005"/>
    <w:rsid w:val="00404A5E"/>
    <w:rsid w:val="00404ABF"/>
    <w:rsid w:val="004057AE"/>
    <w:rsid w:val="004067E3"/>
    <w:rsid w:val="00407EF7"/>
    <w:rsid w:val="004100A6"/>
    <w:rsid w:val="00411DA4"/>
    <w:rsid w:val="00412AD6"/>
    <w:rsid w:val="00412EB5"/>
    <w:rsid w:val="00413318"/>
    <w:rsid w:val="0041354E"/>
    <w:rsid w:val="00413F8D"/>
    <w:rsid w:val="004150B2"/>
    <w:rsid w:val="00415342"/>
    <w:rsid w:val="00415589"/>
    <w:rsid w:val="00415943"/>
    <w:rsid w:val="00415A84"/>
    <w:rsid w:val="00416645"/>
    <w:rsid w:val="00416F78"/>
    <w:rsid w:val="004171FC"/>
    <w:rsid w:val="00421690"/>
    <w:rsid w:val="00421B3C"/>
    <w:rsid w:val="00421B6E"/>
    <w:rsid w:val="00423116"/>
    <w:rsid w:val="00425B93"/>
    <w:rsid w:val="00425E02"/>
    <w:rsid w:val="004266A1"/>
    <w:rsid w:val="00426FC5"/>
    <w:rsid w:val="00427D17"/>
    <w:rsid w:val="00431371"/>
    <w:rsid w:val="004320A1"/>
    <w:rsid w:val="004320BE"/>
    <w:rsid w:val="00432AEB"/>
    <w:rsid w:val="00432C87"/>
    <w:rsid w:val="00434146"/>
    <w:rsid w:val="00434D11"/>
    <w:rsid w:val="0043509D"/>
    <w:rsid w:val="00436137"/>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2F73"/>
    <w:rsid w:val="00464C6C"/>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AB4"/>
    <w:rsid w:val="00484B95"/>
    <w:rsid w:val="00484E9B"/>
    <w:rsid w:val="0048507C"/>
    <w:rsid w:val="00485EDA"/>
    <w:rsid w:val="00486070"/>
    <w:rsid w:val="004862E0"/>
    <w:rsid w:val="00487118"/>
    <w:rsid w:val="00491D5A"/>
    <w:rsid w:val="0049598A"/>
    <w:rsid w:val="00495CB2"/>
    <w:rsid w:val="00496877"/>
    <w:rsid w:val="004979A9"/>
    <w:rsid w:val="004A031D"/>
    <w:rsid w:val="004A1280"/>
    <w:rsid w:val="004A170B"/>
    <w:rsid w:val="004A1A6D"/>
    <w:rsid w:val="004A2059"/>
    <w:rsid w:val="004A29C2"/>
    <w:rsid w:val="004A3777"/>
    <w:rsid w:val="004A3945"/>
    <w:rsid w:val="004A43DD"/>
    <w:rsid w:val="004A4BDA"/>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6A99"/>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1329"/>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6C0"/>
    <w:rsid w:val="00524E78"/>
    <w:rsid w:val="00525E63"/>
    <w:rsid w:val="00526005"/>
    <w:rsid w:val="0052654F"/>
    <w:rsid w:val="0053050D"/>
    <w:rsid w:val="005313E9"/>
    <w:rsid w:val="00532CBA"/>
    <w:rsid w:val="00532DCA"/>
    <w:rsid w:val="005337E3"/>
    <w:rsid w:val="00533EB3"/>
    <w:rsid w:val="0053424D"/>
    <w:rsid w:val="00535630"/>
    <w:rsid w:val="0053564E"/>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446"/>
    <w:rsid w:val="005638D5"/>
    <w:rsid w:val="00566A3D"/>
    <w:rsid w:val="00566EB9"/>
    <w:rsid w:val="00571238"/>
    <w:rsid w:val="00575FAB"/>
    <w:rsid w:val="005761F3"/>
    <w:rsid w:val="00576EA9"/>
    <w:rsid w:val="005777AD"/>
    <w:rsid w:val="00577CD3"/>
    <w:rsid w:val="00581186"/>
    <w:rsid w:val="00581C2F"/>
    <w:rsid w:val="00581DFE"/>
    <w:rsid w:val="00582303"/>
    <w:rsid w:val="005827ED"/>
    <w:rsid w:val="00583CF2"/>
    <w:rsid w:val="00584CA6"/>
    <w:rsid w:val="00584EF1"/>
    <w:rsid w:val="00585AB5"/>
    <w:rsid w:val="005871A0"/>
    <w:rsid w:val="0059043F"/>
    <w:rsid w:val="00590E4A"/>
    <w:rsid w:val="00591CE4"/>
    <w:rsid w:val="005923EA"/>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B7C83"/>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79"/>
    <w:rsid w:val="005F5302"/>
    <w:rsid w:val="005F5422"/>
    <w:rsid w:val="005F63DA"/>
    <w:rsid w:val="005F744A"/>
    <w:rsid w:val="005F7499"/>
    <w:rsid w:val="00600CEE"/>
    <w:rsid w:val="0060194D"/>
    <w:rsid w:val="00602A0D"/>
    <w:rsid w:val="00602DE6"/>
    <w:rsid w:val="006032AC"/>
    <w:rsid w:val="00603996"/>
    <w:rsid w:val="00604E49"/>
    <w:rsid w:val="00606306"/>
    <w:rsid w:val="0060632E"/>
    <w:rsid w:val="006073D9"/>
    <w:rsid w:val="00607E2E"/>
    <w:rsid w:val="0061046A"/>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AD9"/>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6657"/>
    <w:rsid w:val="00677D41"/>
    <w:rsid w:val="00681441"/>
    <w:rsid w:val="00683CA5"/>
    <w:rsid w:val="00684B04"/>
    <w:rsid w:val="00686E09"/>
    <w:rsid w:val="00686FD4"/>
    <w:rsid w:val="00691CE0"/>
    <w:rsid w:val="00692F01"/>
    <w:rsid w:val="00694241"/>
    <w:rsid w:val="0069479D"/>
    <w:rsid w:val="006973E6"/>
    <w:rsid w:val="006973F5"/>
    <w:rsid w:val="00697EF6"/>
    <w:rsid w:val="006A1294"/>
    <w:rsid w:val="006A12B4"/>
    <w:rsid w:val="006A1EF2"/>
    <w:rsid w:val="006A2A9A"/>
    <w:rsid w:val="006A33A2"/>
    <w:rsid w:val="006A3AD1"/>
    <w:rsid w:val="006A430F"/>
    <w:rsid w:val="006A4557"/>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23EE"/>
    <w:rsid w:val="006C246D"/>
    <w:rsid w:val="006C2E4B"/>
    <w:rsid w:val="006C2E9F"/>
    <w:rsid w:val="006C414A"/>
    <w:rsid w:val="006C661E"/>
    <w:rsid w:val="006C6A8D"/>
    <w:rsid w:val="006C6EE1"/>
    <w:rsid w:val="006C7535"/>
    <w:rsid w:val="006D1EFF"/>
    <w:rsid w:val="006D2559"/>
    <w:rsid w:val="006D3D90"/>
    <w:rsid w:val="006D3F57"/>
    <w:rsid w:val="006D3FA2"/>
    <w:rsid w:val="006D4538"/>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741B"/>
    <w:rsid w:val="00707DED"/>
    <w:rsid w:val="00707F33"/>
    <w:rsid w:val="007102DB"/>
    <w:rsid w:val="00710F20"/>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0153"/>
    <w:rsid w:val="00731502"/>
    <w:rsid w:val="00733626"/>
    <w:rsid w:val="0073408E"/>
    <w:rsid w:val="0073487E"/>
    <w:rsid w:val="0073665A"/>
    <w:rsid w:val="00736A3F"/>
    <w:rsid w:val="007400EF"/>
    <w:rsid w:val="0074441D"/>
    <w:rsid w:val="00745147"/>
    <w:rsid w:val="007478E2"/>
    <w:rsid w:val="007479C8"/>
    <w:rsid w:val="00747D31"/>
    <w:rsid w:val="007516E3"/>
    <w:rsid w:val="00752841"/>
    <w:rsid w:val="00752896"/>
    <w:rsid w:val="00752EA1"/>
    <w:rsid w:val="007531C7"/>
    <w:rsid w:val="00753DCB"/>
    <w:rsid w:val="007546A8"/>
    <w:rsid w:val="00756512"/>
    <w:rsid w:val="007568BC"/>
    <w:rsid w:val="00756E8F"/>
    <w:rsid w:val="00757B14"/>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66"/>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6A3"/>
    <w:rsid w:val="00787867"/>
    <w:rsid w:val="00787A6F"/>
    <w:rsid w:val="007904DE"/>
    <w:rsid w:val="007918DE"/>
    <w:rsid w:val="00792709"/>
    <w:rsid w:val="0079333E"/>
    <w:rsid w:val="00795640"/>
    <w:rsid w:val="00795C04"/>
    <w:rsid w:val="0079607A"/>
    <w:rsid w:val="007960E3"/>
    <w:rsid w:val="00796595"/>
    <w:rsid w:val="0079689A"/>
    <w:rsid w:val="00796A46"/>
    <w:rsid w:val="007A03A0"/>
    <w:rsid w:val="007A05E2"/>
    <w:rsid w:val="007A1355"/>
    <w:rsid w:val="007A1A38"/>
    <w:rsid w:val="007A1B44"/>
    <w:rsid w:val="007A2511"/>
    <w:rsid w:val="007A2CEB"/>
    <w:rsid w:val="007A335C"/>
    <w:rsid w:val="007A3CAF"/>
    <w:rsid w:val="007A4D6F"/>
    <w:rsid w:val="007A5066"/>
    <w:rsid w:val="007A5420"/>
    <w:rsid w:val="007A55B8"/>
    <w:rsid w:val="007A5EEF"/>
    <w:rsid w:val="007A65FA"/>
    <w:rsid w:val="007A69EB"/>
    <w:rsid w:val="007A6D75"/>
    <w:rsid w:val="007A7298"/>
    <w:rsid w:val="007A7AA2"/>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8B9"/>
    <w:rsid w:val="007C3A98"/>
    <w:rsid w:val="007C4AF5"/>
    <w:rsid w:val="007C4CEE"/>
    <w:rsid w:val="007C512D"/>
    <w:rsid w:val="007C5343"/>
    <w:rsid w:val="007C5EB5"/>
    <w:rsid w:val="007C7B09"/>
    <w:rsid w:val="007D07B2"/>
    <w:rsid w:val="007D12E9"/>
    <w:rsid w:val="007D2010"/>
    <w:rsid w:val="007D3A75"/>
    <w:rsid w:val="007D3E09"/>
    <w:rsid w:val="007D44C9"/>
    <w:rsid w:val="007D48BC"/>
    <w:rsid w:val="007D4AD7"/>
    <w:rsid w:val="007D5247"/>
    <w:rsid w:val="007D641C"/>
    <w:rsid w:val="007D6763"/>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CAC"/>
    <w:rsid w:val="008100FC"/>
    <w:rsid w:val="0081053B"/>
    <w:rsid w:val="00810C20"/>
    <w:rsid w:val="00810DBF"/>
    <w:rsid w:val="0081115A"/>
    <w:rsid w:val="0081146F"/>
    <w:rsid w:val="00811514"/>
    <w:rsid w:val="00811C3D"/>
    <w:rsid w:val="00812083"/>
    <w:rsid w:val="00812860"/>
    <w:rsid w:val="0081328E"/>
    <w:rsid w:val="008149CD"/>
    <w:rsid w:val="00814AFE"/>
    <w:rsid w:val="0081631E"/>
    <w:rsid w:val="0081659C"/>
    <w:rsid w:val="00816620"/>
    <w:rsid w:val="0081690A"/>
    <w:rsid w:val="00817356"/>
    <w:rsid w:val="00817434"/>
    <w:rsid w:val="00820CE5"/>
    <w:rsid w:val="00821ED5"/>
    <w:rsid w:val="00824723"/>
    <w:rsid w:val="00824765"/>
    <w:rsid w:val="00824997"/>
    <w:rsid w:val="008251AA"/>
    <w:rsid w:val="00825285"/>
    <w:rsid w:val="008253C2"/>
    <w:rsid w:val="008268A4"/>
    <w:rsid w:val="00826F7A"/>
    <w:rsid w:val="00827DFE"/>
    <w:rsid w:val="00830331"/>
    <w:rsid w:val="008310FB"/>
    <w:rsid w:val="0083157C"/>
    <w:rsid w:val="00831A82"/>
    <w:rsid w:val="0083292A"/>
    <w:rsid w:val="0083389D"/>
    <w:rsid w:val="00834105"/>
    <w:rsid w:val="00835691"/>
    <w:rsid w:val="008356E2"/>
    <w:rsid w:val="0084179F"/>
    <w:rsid w:val="00841A31"/>
    <w:rsid w:val="00842F37"/>
    <w:rsid w:val="00843DED"/>
    <w:rsid w:val="00845E7B"/>
    <w:rsid w:val="0084608F"/>
    <w:rsid w:val="008465BC"/>
    <w:rsid w:val="00846793"/>
    <w:rsid w:val="00846F27"/>
    <w:rsid w:val="00847008"/>
    <w:rsid w:val="00847369"/>
    <w:rsid w:val="00847866"/>
    <w:rsid w:val="00847B0A"/>
    <w:rsid w:val="00850301"/>
    <w:rsid w:val="008509BD"/>
    <w:rsid w:val="00850D82"/>
    <w:rsid w:val="00850F9F"/>
    <w:rsid w:val="008510CC"/>
    <w:rsid w:val="008523A4"/>
    <w:rsid w:val="008538B7"/>
    <w:rsid w:val="0085460B"/>
    <w:rsid w:val="0085570B"/>
    <w:rsid w:val="008557E0"/>
    <w:rsid w:val="00856BCD"/>
    <w:rsid w:val="0085753C"/>
    <w:rsid w:val="00857DE2"/>
    <w:rsid w:val="0086026A"/>
    <w:rsid w:val="008603A8"/>
    <w:rsid w:val="00862A19"/>
    <w:rsid w:val="00863767"/>
    <w:rsid w:val="008641B0"/>
    <w:rsid w:val="008641C0"/>
    <w:rsid w:val="00864544"/>
    <w:rsid w:val="008701B7"/>
    <w:rsid w:val="00870BF1"/>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808"/>
    <w:rsid w:val="00886614"/>
    <w:rsid w:val="00886D6A"/>
    <w:rsid w:val="00887588"/>
    <w:rsid w:val="0088778B"/>
    <w:rsid w:val="00890122"/>
    <w:rsid w:val="00891010"/>
    <w:rsid w:val="00891960"/>
    <w:rsid w:val="008923A9"/>
    <w:rsid w:val="008925A7"/>
    <w:rsid w:val="00893506"/>
    <w:rsid w:val="0089365C"/>
    <w:rsid w:val="00893987"/>
    <w:rsid w:val="00895085"/>
    <w:rsid w:val="00896A8A"/>
    <w:rsid w:val="008979BA"/>
    <w:rsid w:val="008A0B6C"/>
    <w:rsid w:val="008A0CF0"/>
    <w:rsid w:val="008A1067"/>
    <w:rsid w:val="008A22DB"/>
    <w:rsid w:val="008A32F4"/>
    <w:rsid w:val="008A35A5"/>
    <w:rsid w:val="008A50A8"/>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34B"/>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C0"/>
    <w:rsid w:val="008F25D9"/>
    <w:rsid w:val="008F2DF5"/>
    <w:rsid w:val="008F326E"/>
    <w:rsid w:val="008F5C78"/>
    <w:rsid w:val="008F665C"/>
    <w:rsid w:val="008F6B2B"/>
    <w:rsid w:val="00900FA4"/>
    <w:rsid w:val="009010A0"/>
    <w:rsid w:val="009026B2"/>
    <w:rsid w:val="00904814"/>
    <w:rsid w:val="009048F5"/>
    <w:rsid w:val="00905AEC"/>
    <w:rsid w:val="009074EE"/>
    <w:rsid w:val="00907B4B"/>
    <w:rsid w:val="00907F86"/>
    <w:rsid w:val="0091024D"/>
    <w:rsid w:val="00911106"/>
    <w:rsid w:val="009118D7"/>
    <w:rsid w:val="00912434"/>
    <w:rsid w:val="00913AD3"/>
    <w:rsid w:val="00915256"/>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702F0"/>
    <w:rsid w:val="00970910"/>
    <w:rsid w:val="00970BA2"/>
    <w:rsid w:val="00970D1E"/>
    <w:rsid w:val="00970F97"/>
    <w:rsid w:val="00971032"/>
    <w:rsid w:val="0097245D"/>
    <w:rsid w:val="0097304E"/>
    <w:rsid w:val="00973244"/>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25F"/>
    <w:rsid w:val="009B1379"/>
    <w:rsid w:val="009B1929"/>
    <w:rsid w:val="009B1F04"/>
    <w:rsid w:val="009B24EC"/>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6F69"/>
    <w:rsid w:val="009E7D84"/>
    <w:rsid w:val="009F0A68"/>
    <w:rsid w:val="009F15EF"/>
    <w:rsid w:val="009F1D61"/>
    <w:rsid w:val="009F2163"/>
    <w:rsid w:val="009F4040"/>
    <w:rsid w:val="009F47CA"/>
    <w:rsid w:val="009F4FF7"/>
    <w:rsid w:val="00A00166"/>
    <w:rsid w:val="00A02B76"/>
    <w:rsid w:val="00A06598"/>
    <w:rsid w:val="00A06C64"/>
    <w:rsid w:val="00A10145"/>
    <w:rsid w:val="00A10AC4"/>
    <w:rsid w:val="00A1119A"/>
    <w:rsid w:val="00A116BB"/>
    <w:rsid w:val="00A13527"/>
    <w:rsid w:val="00A136E0"/>
    <w:rsid w:val="00A13D36"/>
    <w:rsid w:val="00A14639"/>
    <w:rsid w:val="00A14F0E"/>
    <w:rsid w:val="00A15CA3"/>
    <w:rsid w:val="00A17E59"/>
    <w:rsid w:val="00A20216"/>
    <w:rsid w:val="00A20373"/>
    <w:rsid w:val="00A24798"/>
    <w:rsid w:val="00A249CC"/>
    <w:rsid w:val="00A24EA9"/>
    <w:rsid w:val="00A25085"/>
    <w:rsid w:val="00A263F1"/>
    <w:rsid w:val="00A26A3A"/>
    <w:rsid w:val="00A27705"/>
    <w:rsid w:val="00A27B19"/>
    <w:rsid w:val="00A27CEA"/>
    <w:rsid w:val="00A30BAB"/>
    <w:rsid w:val="00A30D6E"/>
    <w:rsid w:val="00A313F6"/>
    <w:rsid w:val="00A32174"/>
    <w:rsid w:val="00A325BC"/>
    <w:rsid w:val="00A34A26"/>
    <w:rsid w:val="00A37057"/>
    <w:rsid w:val="00A37FE7"/>
    <w:rsid w:val="00A4011E"/>
    <w:rsid w:val="00A4033D"/>
    <w:rsid w:val="00A40500"/>
    <w:rsid w:val="00A43277"/>
    <w:rsid w:val="00A44453"/>
    <w:rsid w:val="00A452DE"/>
    <w:rsid w:val="00A45A2C"/>
    <w:rsid w:val="00A46913"/>
    <w:rsid w:val="00A46BAF"/>
    <w:rsid w:val="00A4715F"/>
    <w:rsid w:val="00A47594"/>
    <w:rsid w:val="00A503C6"/>
    <w:rsid w:val="00A51F69"/>
    <w:rsid w:val="00A52805"/>
    <w:rsid w:val="00A53552"/>
    <w:rsid w:val="00A54172"/>
    <w:rsid w:val="00A54CE9"/>
    <w:rsid w:val="00A56248"/>
    <w:rsid w:val="00A56740"/>
    <w:rsid w:val="00A56C5C"/>
    <w:rsid w:val="00A60611"/>
    <w:rsid w:val="00A62A5F"/>
    <w:rsid w:val="00A62B0E"/>
    <w:rsid w:val="00A62D0B"/>
    <w:rsid w:val="00A63127"/>
    <w:rsid w:val="00A635DF"/>
    <w:rsid w:val="00A65E76"/>
    <w:rsid w:val="00A65FAD"/>
    <w:rsid w:val="00A66B53"/>
    <w:rsid w:val="00A66DA5"/>
    <w:rsid w:val="00A67B7C"/>
    <w:rsid w:val="00A70397"/>
    <w:rsid w:val="00A70412"/>
    <w:rsid w:val="00A724B8"/>
    <w:rsid w:val="00A73040"/>
    <w:rsid w:val="00A73255"/>
    <w:rsid w:val="00A76613"/>
    <w:rsid w:val="00A77631"/>
    <w:rsid w:val="00A802EF"/>
    <w:rsid w:val="00A8061A"/>
    <w:rsid w:val="00A81B03"/>
    <w:rsid w:val="00A82E1F"/>
    <w:rsid w:val="00A82EA8"/>
    <w:rsid w:val="00A83AAA"/>
    <w:rsid w:val="00A851C5"/>
    <w:rsid w:val="00A85A36"/>
    <w:rsid w:val="00A870BC"/>
    <w:rsid w:val="00A8773F"/>
    <w:rsid w:val="00A900D3"/>
    <w:rsid w:val="00A903F0"/>
    <w:rsid w:val="00A90B4C"/>
    <w:rsid w:val="00A91886"/>
    <w:rsid w:val="00A91A16"/>
    <w:rsid w:val="00A922FD"/>
    <w:rsid w:val="00A9332B"/>
    <w:rsid w:val="00A93E97"/>
    <w:rsid w:val="00A96D67"/>
    <w:rsid w:val="00A9781C"/>
    <w:rsid w:val="00AA00EC"/>
    <w:rsid w:val="00AA02A3"/>
    <w:rsid w:val="00AA0B8B"/>
    <w:rsid w:val="00AA0C09"/>
    <w:rsid w:val="00AA0ED2"/>
    <w:rsid w:val="00AA1D1B"/>
    <w:rsid w:val="00AA2003"/>
    <w:rsid w:val="00AA3282"/>
    <w:rsid w:val="00AA3C54"/>
    <w:rsid w:val="00AA4D3E"/>
    <w:rsid w:val="00AA5669"/>
    <w:rsid w:val="00AA6AF8"/>
    <w:rsid w:val="00AA7115"/>
    <w:rsid w:val="00AB08BC"/>
    <w:rsid w:val="00AB3625"/>
    <w:rsid w:val="00AB3A03"/>
    <w:rsid w:val="00AB6300"/>
    <w:rsid w:val="00AB6C1F"/>
    <w:rsid w:val="00AC030C"/>
    <w:rsid w:val="00AC0319"/>
    <w:rsid w:val="00AC1543"/>
    <w:rsid w:val="00AC1BC2"/>
    <w:rsid w:val="00AC2120"/>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0AA"/>
    <w:rsid w:val="00AD38D5"/>
    <w:rsid w:val="00AD3FF3"/>
    <w:rsid w:val="00AD4117"/>
    <w:rsid w:val="00AD523E"/>
    <w:rsid w:val="00AD55FF"/>
    <w:rsid w:val="00AD57FF"/>
    <w:rsid w:val="00AD6C70"/>
    <w:rsid w:val="00AD7901"/>
    <w:rsid w:val="00AD7E62"/>
    <w:rsid w:val="00AD7FF5"/>
    <w:rsid w:val="00AE09AA"/>
    <w:rsid w:val="00AE0A33"/>
    <w:rsid w:val="00AE1121"/>
    <w:rsid w:val="00AE1B8D"/>
    <w:rsid w:val="00AE4A05"/>
    <w:rsid w:val="00AE5D08"/>
    <w:rsid w:val="00AE6281"/>
    <w:rsid w:val="00AF1FED"/>
    <w:rsid w:val="00AF25BD"/>
    <w:rsid w:val="00AF2B28"/>
    <w:rsid w:val="00AF4280"/>
    <w:rsid w:val="00AF6485"/>
    <w:rsid w:val="00B0060B"/>
    <w:rsid w:val="00B01EB0"/>
    <w:rsid w:val="00B029A4"/>
    <w:rsid w:val="00B02A7E"/>
    <w:rsid w:val="00B02DBF"/>
    <w:rsid w:val="00B03591"/>
    <w:rsid w:val="00B0470D"/>
    <w:rsid w:val="00B0536C"/>
    <w:rsid w:val="00B067D8"/>
    <w:rsid w:val="00B07A0A"/>
    <w:rsid w:val="00B10481"/>
    <w:rsid w:val="00B107A8"/>
    <w:rsid w:val="00B11260"/>
    <w:rsid w:val="00B11567"/>
    <w:rsid w:val="00B116FB"/>
    <w:rsid w:val="00B12574"/>
    <w:rsid w:val="00B12F78"/>
    <w:rsid w:val="00B1418D"/>
    <w:rsid w:val="00B143B0"/>
    <w:rsid w:val="00B151DA"/>
    <w:rsid w:val="00B153BB"/>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D5"/>
    <w:rsid w:val="00B41C68"/>
    <w:rsid w:val="00B42E1B"/>
    <w:rsid w:val="00B43338"/>
    <w:rsid w:val="00B44BEE"/>
    <w:rsid w:val="00B44DFD"/>
    <w:rsid w:val="00B44F0A"/>
    <w:rsid w:val="00B453DE"/>
    <w:rsid w:val="00B47945"/>
    <w:rsid w:val="00B50A56"/>
    <w:rsid w:val="00B537A7"/>
    <w:rsid w:val="00B53936"/>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3DF"/>
    <w:rsid w:val="00B9375D"/>
    <w:rsid w:val="00B93840"/>
    <w:rsid w:val="00B94140"/>
    <w:rsid w:val="00B94E67"/>
    <w:rsid w:val="00B9571E"/>
    <w:rsid w:val="00B95BCF"/>
    <w:rsid w:val="00B95ECC"/>
    <w:rsid w:val="00B961F1"/>
    <w:rsid w:val="00BA0C7B"/>
    <w:rsid w:val="00BA2E28"/>
    <w:rsid w:val="00BA47B7"/>
    <w:rsid w:val="00BA4D9F"/>
    <w:rsid w:val="00BA5A0E"/>
    <w:rsid w:val="00BA5E4D"/>
    <w:rsid w:val="00BA6BB6"/>
    <w:rsid w:val="00BA6D12"/>
    <w:rsid w:val="00BA6DE8"/>
    <w:rsid w:val="00BB1F96"/>
    <w:rsid w:val="00BB2078"/>
    <w:rsid w:val="00BB2218"/>
    <w:rsid w:val="00BB22B0"/>
    <w:rsid w:val="00BB25A1"/>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C7D91"/>
    <w:rsid w:val="00BD0BD1"/>
    <w:rsid w:val="00BD0C79"/>
    <w:rsid w:val="00BD16C3"/>
    <w:rsid w:val="00BD25AA"/>
    <w:rsid w:val="00BD26C4"/>
    <w:rsid w:val="00BD572C"/>
    <w:rsid w:val="00BD6CBB"/>
    <w:rsid w:val="00BE06B2"/>
    <w:rsid w:val="00BE0748"/>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C35"/>
    <w:rsid w:val="00C02DAC"/>
    <w:rsid w:val="00C03A3C"/>
    <w:rsid w:val="00C04DF7"/>
    <w:rsid w:val="00C0504E"/>
    <w:rsid w:val="00C05313"/>
    <w:rsid w:val="00C053AF"/>
    <w:rsid w:val="00C05C0B"/>
    <w:rsid w:val="00C06FDA"/>
    <w:rsid w:val="00C07524"/>
    <w:rsid w:val="00C0758F"/>
    <w:rsid w:val="00C07D69"/>
    <w:rsid w:val="00C102F8"/>
    <w:rsid w:val="00C10C3A"/>
    <w:rsid w:val="00C1101A"/>
    <w:rsid w:val="00C156EB"/>
    <w:rsid w:val="00C1639B"/>
    <w:rsid w:val="00C16A18"/>
    <w:rsid w:val="00C178DD"/>
    <w:rsid w:val="00C17D78"/>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2F24"/>
    <w:rsid w:val="00C5349E"/>
    <w:rsid w:val="00C538E3"/>
    <w:rsid w:val="00C53DCD"/>
    <w:rsid w:val="00C542F1"/>
    <w:rsid w:val="00C55C77"/>
    <w:rsid w:val="00C55D5D"/>
    <w:rsid w:val="00C5653A"/>
    <w:rsid w:val="00C56D0D"/>
    <w:rsid w:val="00C60607"/>
    <w:rsid w:val="00C61274"/>
    <w:rsid w:val="00C6180B"/>
    <w:rsid w:val="00C61845"/>
    <w:rsid w:val="00C61CBE"/>
    <w:rsid w:val="00C62D97"/>
    <w:rsid w:val="00C631D8"/>
    <w:rsid w:val="00C65115"/>
    <w:rsid w:val="00C6750E"/>
    <w:rsid w:val="00C67C39"/>
    <w:rsid w:val="00C71D93"/>
    <w:rsid w:val="00C72283"/>
    <w:rsid w:val="00C72523"/>
    <w:rsid w:val="00C729FC"/>
    <w:rsid w:val="00C72D1C"/>
    <w:rsid w:val="00C73AD7"/>
    <w:rsid w:val="00C748CF"/>
    <w:rsid w:val="00C74B50"/>
    <w:rsid w:val="00C768C6"/>
    <w:rsid w:val="00C800B3"/>
    <w:rsid w:val="00C82495"/>
    <w:rsid w:val="00C8249D"/>
    <w:rsid w:val="00C8300B"/>
    <w:rsid w:val="00C83069"/>
    <w:rsid w:val="00C83227"/>
    <w:rsid w:val="00C83CB6"/>
    <w:rsid w:val="00C8457F"/>
    <w:rsid w:val="00C8529A"/>
    <w:rsid w:val="00C85318"/>
    <w:rsid w:val="00C86AE8"/>
    <w:rsid w:val="00C87039"/>
    <w:rsid w:val="00C8713D"/>
    <w:rsid w:val="00C879E1"/>
    <w:rsid w:val="00C87CFA"/>
    <w:rsid w:val="00C90BF1"/>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0D52"/>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2232"/>
    <w:rsid w:val="00CE2BA8"/>
    <w:rsid w:val="00CE3520"/>
    <w:rsid w:val="00CE4588"/>
    <w:rsid w:val="00CE649D"/>
    <w:rsid w:val="00CE6CEB"/>
    <w:rsid w:val="00CE7210"/>
    <w:rsid w:val="00CE7486"/>
    <w:rsid w:val="00CE756D"/>
    <w:rsid w:val="00CE7968"/>
    <w:rsid w:val="00CE7D5B"/>
    <w:rsid w:val="00CF0626"/>
    <w:rsid w:val="00CF0C92"/>
    <w:rsid w:val="00CF21B5"/>
    <w:rsid w:val="00CF2716"/>
    <w:rsid w:val="00CF34AB"/>
    <w:rsid w:val="00CF4077"/>
    <w:rsid w:val="00CF4BC1"/>
    <w:rsid w:val="00CF73BD"/>
    <w:rsid w:val="00CF74B8"/>
    <w:rsid w:val="00D00EA4"/>
    <w:rsid w:val="00D018AE"/>
    <w:rsid w:val="00D0350B"/>
    <w:rsid w:val="00D03A96"/>
    <w:rsid w:val="00D03E93"/>
    <w:rsid w:val="00D0562F"/>
    <w:rsid w:val="00D066E0"/>
    <w:rsid w:val="00D06AA6"/>
    <w:rsid w:val="00D071AC"/>
    <w:rsid w:val="00D07901"/>
    <w:rsid w:val="00D07DC8"/>
    <w:rsid w:val="00D10E28"/>
    <w:rsid w:val="00D1114A"/>
    <w:rsid w:val="00D11389"/>
    <w:rsid w:val="00D11783"/>
    <w:rsid w:val="00D11A95"/>
    <w:rsid w:val="00D12D4F"/>
    <w:rsid w:val="00D1501A"/>
    <w:rsid w:val="00D158A6"/>
    <w:rsid w:val="00D15927"/>
    <w:rsid w:val="00D15B05"/>
    <w:rsid w:val="00D16FD4"/>
    <w:rsid w:val="00D17477"/>
    <w:rsid w:val="00D17535"/>
    <w:rsid w:val="00D221AD"/>
    <w:rsid w:val="00D22C13"/>
    <w:rsid w:val="00D244EE"/>
    <w:rsid w:val="00D2459C"/>
    <w:rsid w:val="00D24926"/>
    <w:rsid w:val="00D25BA4"/>
    <w:rsid w:val="00D27F5C"/>
    <w:rsid w:val="00D30B4D"/>
    <w:rsid w:val="00D30FB9"/>
    <w:rsid w:val="00D31B49"/>
    <w:rsid w:val="00D32582"/>
    <w:rsid w:val="00D336EA"/>
    <w:rsid w:val="00D33840"/>
    <w:rsid w:val="00D33B80"/>
    <w:rsid w:val="00D35303"/>
    <w:rsid w:val="00D3609C"/>
    <w:rsid w:val="00D37E4F"/>
    <w:rsid w:val="00D40468"/>
    <w:rsid w:val="00D4088E"/>
    <w:rsid w:val="00D413CB"/>
    <w:rsid w:val="00D41A86"/>
    <w:rsid w:val="00D433EF"/>
    <w:rsid w:val="00D434A3"/>
    <w:rsid w:val="00D436A5"/>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C14"/>
    <w:rsid w:val="00D742E9"/>
    <w:rsid w:val="00D75F04"/>
    <w:rsid w:val="00D7692B"/>
    <w:rsid w:val="00D7716A"/>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B91"/>
    <w:rsid w:val="00D9317F"/>
    <w:rsid w:val="00D94E09"/>
    <w:rsid w:val="00D954AE"/>
    <w:rsid w:val="00D96A3A"/>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6078"/>
    <w:rsid w:val="00DB6D4A"/>
    <w:rsid w:val="00DB72F5"/>
    <w:rsid w:val="00DB7693"/>
    <w:rsid w:val="00DC0026"/>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3CA"/>
    <w:rsid w:val="00DE0532"/>
    <w:rsid w:val="00DE0A63"/>
    <w:rsid w:val="00DE0C60"/>
    <w:rsid w:val="00DE1637"/>
    <w:rsid w:val="00DE1F34"/>
    <w:rsid w:val="00DE2412"/>
    <w:rsid w:val="00DE3034"/>
    <w:rsid w:val="00DE4073"/>
    <w:rsid w:val="00DE45A4"/>
    <w:rsid w:val="00DE48FE"/>
    <w:rsid w:val="00DE5139"/>
    <w:rsid w:val="00DE59D0"/>
    <w:rsid w:val="00DF0105"/>
    <w:rsid w:val="00DF14F9"/>
    <w:rsid w:val="00DF1E5F"/>
    <w:rsid w:val="00DF1E63"/>
    <w:rsid w:val="00DF2154"/>
    <w:rsid w:val="00DF2DC0"/>
    <w:rsid w:val="00DF3400"/>
    <w:rsid w:val="00DF4311"/>
    <w:rsid w:val="00DF539F"/>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B5D"/>
    <w:rsid w:val="00E4321E"/>
    <w:rsid w:val="00E4333C"/>
    <w:rsid w:val="00E450B2"/>
    <w:rsid w:val="00E464CD"/>
    <w:rsid w:val="00E46923"/>
    <w:rsid w:val="00E46BB3"/>
    <w:rsid w:val="00E47AB8"/>
    <w:rsid w:val="00E527FD"/>
    <w:rsid w:val="00E5291A"/>
    <w:rsid w:val="00E53BCC"/>
    <w:rsid w:val="00E54931"/>
    <w:rsid w:val="00E55C30"/>
    <w:rsid w:val="00E55F2E"/>
    <w:rsid w:val="00E568A1"/>
    <w:rsid w:val="00E56A04"/>
    <w:rsid w:val="00E56F82"/>
    <w:rsid w:val="00E57B9F"/>
    <w:rsid w:val="00E60720"/>
    <w:rsid w:val="00E60E3F"/>
    <w:rsid w:val="00E60EEF"/>
    <w:rsid w:val="00E613B4"/>
    <w:rsid w:val="00E618A9"/>
    <w:rsid w:val="00E618B2"/>
    <w:rsid w:val="00E61CC1"/>
    <w:rsid w:val="00E62264"/>
    <w:rsid w:val="00E62368"/>
    <w:rsid w:val="00E62E04"/>
    <w:rsid w:val="00E63931"/>
    <w:rsid w:val="00E65C52"/>
    <w:rsid w:val="00E667B5"/>
    <w:rsid w:val="00E66D11"/>
    <w:rsid w:val="00E67C57"/>
    <w:rsid w:val="00E701B7"/>
    <w:rsid w:val="00E70234"/>
    <w:rsid w:val="00E71F7B"/>
    <w:rsid w:val="00E72A28"/>
    <w:rsid w:val="00E72B0B"/>
    <w:rsid w:val="00E73CA2"/>
    <w:rsid w:val="00E7538F"/>
    <w:rsid w:val="00E75C93"/>
    <w:rsid w:val="00E75DAE"/>
    <w:rsid w:val="00E771E5"/>
    <w:rsid w:val="00E8108D"/>
    <w:rsid w:val="00E8230E"/>
    <w:rsid w:val="00E82632"/>
    <w:rsid w:val="00E82B6A"/>
    <w:rsid w:val="00E83C64"/>
    <w:rsid w:val="00E84905"/>
    <w:rsid w:val="00E8490A"/>
    <w:rsid w:val="00E855A5"/>
    <w:rsid w:val="00E8698A"/>
    <w:rsid w:val="00E86BAB"/>
    <w:rsid w:val="00E8775B"/>
    <w:rsid w:val="00E9025E"/>
    <w:rsid w:val="00E91DB0"/>
    <w:rsid w:val="00E92856"/>
    <w:rsid w:val="00E9298B"/>
    <w:rsid w:val="00E92FC8"/>
    <w:rsid w:val="00E934ED"/>
    <w:rsid w:val="00E93612"/>
    <w:rsid w:val="00E95DD4"/>
    <w:rsid w:val="00E95FA2"/>
    <w:rsid w:val="00E96C90"/>
    <w:rsid w:val="00E975D2"/>
    <w:rsid w:val="00E9762D"/>
    <w:rsid w:val="00E97AC8"/>
    <w:rsid w:val="00E97F64"/>
    <w:rsid w:val="00EA0501"/>
    <w:rsid w:val="00EA06F4"/>
    <w:rsid w:val="00EA1E7D"/>
    <w:rsid w:val="00EA22B1"/>
    <w:rsid w:val="00EA2368"/>
    <w:rsid w:val="00EA2426"/>
    <w:rsid w:val="00EA3603"/>
    <w:rsid w:val="00EA4162"/>
    <w:rsid w:val="00EA5545"/>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5"/>
    <w:rsid w:val="00EC7F1A"/>
    <w:rsid w:val="00ED062F"/>
    <w:rsid w:val="00ED08C8"/>
    <w:rsid w:val="00ED0E2B"/>
    <w:rsid w:val="00ED1565"/>
    <w:rsid w:val="00ED1D97"/>
    <w:rsid w:val="00ED6E49"/>
    <w:rsid w:val="00ED7293"/>
    <w:rsid w:val="00EE1279"/>
    <w:rsid w:val="00EE1706"/>
    <w:rsid w:val="00EE1E19"/>
    <w:rsid w:val="00EE4675"/>
    <w:rsid w:val="00EE565C"/>
    <w:rsid w:val="00EE5FC4"/>
    <w:rsid w:val="00EE6961"/>
    <w:rsid w:val="00EE6B55"/>
    <w:rsid w:val="00EE7A7D"/>
    <w:rsid w:val="00EE7DA6"/>
    <w:rsid w:val="00EF03D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512"/>
    <w:rsid w:val="00F02601"/>
    <w:rsid w:val="00F02A42"/>
    <w:rsid w:val="00F030E8"/>
    <w:rsid w:val="00F040FC"/>
    <w:rsid w:val="00F04D52"/>
    <w:rsid w:val="00F06352"/>
    <w:rsid w:val="00F064EE"/>
    <w:rsid w:val="00F06615"/>
    <w:rsid w:val="00F1036E"/>
    <w:rsid w:val="00F14D67"/>
    <w:rsid w:val="00F1512E"/>
    <w:rsid w:val="00F159C7"/>
    <w:rsid w:val="00F169E1"/>
    <w:rsid w:val="00F17028"/>
    <w:rsid w:val="00F1744C"/>
    <w:rsid w:val="00F2184F"/>
    <w:rsid w:val="00F21A4B"/>
    <w:rsid w:val="00F21B70"/>
    <w:rsid w:val="00F223EE"/>
    <w:rsid w:val="00F22F8E"/>
    <w:rsid w:val="00F23391"/>
    <w:rsid w:val="00F23554"/>
    <w:rsid w:val="00F24C03"/>
    <w:rsid w:val="00F2581C"/>
    <w:rsid w:val="00F25F27"/>
    <w:rsid w:val="00F262F7"/>
    <w:rsid w:val="00F2790D"/>
    <w:rsid w:val="00F317C3"/>
    <w:rsid w:val="00F31E73"/>
    <w:rsid w:val="00F33833"/>
    <w:rsid w:val="00F35420"/>
    <w:rsid w:val="00F35AB0"/>
    <w:rsid w:val="00F366DC"/>
    <w:rsid w:val="00F36A43"/>
    <w:rsid w:val="00F36BD0"/>
    <w:rsid w:val="00F373A5"/>
    <w:rsid w:val="00F37748"/>
    <w:rsid w:val="00F37B96"/>
    <w:rsid w:val="00F40011"/>
    <w:rsid w:val="00F40154"/>
    <w:rsid w:val="00F403C3"/>
    <w:rsid w:val="00F406A7"/>
    <w:rsid w:val="00F4169D"/>
    <w:rsid w:val="00F41C01"/>
    <w:rsid w:val="00F42339"/>
    <w:rsid w:val="00F44653"/>
    <w:rsid w:val="00F44A31"/>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65B2"/>
    <w:rsid w:val="00F675B1"/>
    <w:rsid w:val="00F67671"/>
    <w:rsid w:val="00F67DD7"/>
    <w:rsid w:val="00F725BC"/>
    <w:rsid w:val="00F728E3"/>
    <w:rsid w:val="00F73A45"/>
    <w:rsid w:val="00F73CA8"/>
    <w:rsid w:val="00F73CC6"/>
    <w:rsid w:val="00F752D3"/>
    <w:rsid w:val="00F75777"/>
    <w:rsid w:val="00F767E7"/>
    <w:rsid w:val="00F77B5F"/>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7E6"/>
    <w:rsid w:val="00F949C4"/>
    <w:rsid w:val="00F96E0F"/>
    <w:rsid w:val="00FA0842"/>
    <w:rsid w:val="00FA1700"/>
    <w:rsid w:val="00FA49DD"/>
    <w:rsid w:val="00FA691D"/>
    <w:rsid w:val="00FA6B33"/>
    <w:rsid w:val="00FB109E"/>
    <w:rsid w:val="00FB28BB"/>
    <w:rsid w:val="00FB35D3"/>
    <w:rsid w:val="00FB464F"/>
    <w:rsid w:val="00FB6BA9"/>
    <w:rsid w:val="00FB7D00"/>
    <w:rsid w:val="00FC0E1A"/>
    <w:rsid w:val="00FC1990"/>
    <w:rsid w:val="00FC4563"/>
    <w:rsid w:val="00FC45D6"/>
    <w:rsid w:val="00FC49D8"/>
    <w:rsid w:val="00FC4D9C"/>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1ADD"/>
    <w:rsid w:val="00FE2E3B"/>
    <w:rsid w:val="00FE3164"/>
    <w:rsid w:val="00FE3C42"/>
    <w:rsid w:val="00FE4A9C"/>
    <w:rsid w:val="00FE5351"/>
    <w:rsid w:val="00FE5702"/>
    <w:rsid w:val="00FE59DE"/>
    <w:rsid w:val="00FE68B9"/>
    <w:rsid w:val="00FE75D6"/>
    <w:rsid w:val="00FE7E70"/>
    <w:rsid w:val="00FF1152"/>
    <w:rsid w:val="00FF1510"/>
    <w:rsid w:val="00FF1E59"/>
    <w:rsid w:val="00FF27B8"/>
    <w:rsid w:val="00FF30F4"/>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16CAD90B-D1E5-A747-B48A-CE4CCD2C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 w:type="paragraph" w:customStyle="1" w:styleId="yiv2395400273msonormal">
    <w:name w:val="yiv2395400273msonormal"/>
    <w:basedOn w:val="Normal"/>
    <w:rsid w:val="000104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299994130">
          <w:marLeft w:val="0"/>
          <w:marRight w:val="0"/>
          <w:marTop w:val="0"/>
          <w:marBottom w:val="0"/>
          <w:divBdr>
            <w:top w:val="none" w:sz="0" w:space="0" w:color="auto"/>
            <w:left w:val="none" w:sz="0" w:space="0" w:color="auto"/>
            <w:bottom w:val="none" w:sz="0" w:space="0" w:color="auto"/>
            <w:right w:val="none" w:sz="0" w:space="0" w:color="auto"/>
          </w:divBdr>
        </w:div>
        <w:div w:id="1827090277">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291">
      <w:bodyDiv w:val="1"/>
      <w:marLeft w:val="0"/>
      <w:marRight w:val="0"/>
      <w:marTop w:val="0"/>
      <w:marBottom w:val="0"/>
      <w:divBdr>
        <w:top w:val="none" w:sz="0" w:space="0" w:color="auto"/>
        <w:left w:val="none" w:sz="0" w:space="0" w:color="auto"/>
        <w:bottom w:val="none" w:sz="0" w:space="0" w:color="auto"/>
        <w:right w:val="none" w:sz="0" w:space="0" w:color="auto"/>
      </w:divBdr>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10246</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Sallie Penman</cp:lastModifiedBy>
  <cp:revision>7</cp:revision>
  <cp:lastPrinted>2024-08-07T17:55:00Z</cp:lastPrinted>
  <dcterms:created xsi:type="dcterms:W3CDTF">2025-09-04T16:44:00Z</dcterms:created>
  <dcterms:modified xsi:type="dcterms:W3CDTF">2025-09-04T18:09:00Z</dcterms:modified>
</cp:coreProperties>
</file>

<file path=docProps/custom.xml><?xml version="1.0" encoding="utf-8"?>
<Properties xmlns="http://schemas.openxmlformats.org/officeDocument/2006/custom-properties" xmlns:vt="http://schemas.openxmlformats.org/officeDocument/2006/docPropsVTypes"/>
</file>